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078F" w:rsidRPr="00B9078F" w14:paraId="1832A5A2" w14:textId="77777777" w:rsidTr="00E12161">
        <w:trPr>
          <w:jc w:val="center"/>
        </w:trPr>
        <w:tc>
          <w:tcPr>
            <w:tcW w:w="4675" w:type="dxa"/>
          </w:tcPr>
          <w:p w14:paraId="2468C426" w14:textId="77777777" w:rsidR="00E12161" w:rsidRPr="00B9078F" w:rsidRDefault="00E12161" w:rsidP="00DF637E">
            <w:pPr>
              <w:spacing w:line="276" w:lineRule="auto"/>
              <w:contextualSpacing/>
              <w:jc w:val="center"/>
              <w:outlineLvl w:val="0"/>
              <w:rPr>
                <w:rFonts w:ascii="Times New Roman" w:eastAsia="Arial" w:hAnsi="Times New Roman" w:cs="Times New Roman"/>
                <w:bCs/>
                <w:noProof/>
                <w:color w:val="000000" w:themeColor="text1"/>
                <w:sz w:val="27"/>
                <w:szCs w:val="27"/>
                <w:lang w:val="vi-VN"/>
              </w:rPr>
            </w:pPr>
            <w:bookmarkStart w:id="0" w:name="_Toc80621749"/>
            <w:bookmarkStart w:id="1" w:name="_Toc143467396"/>
            <w:r w:rsidRPr="00B9078F">
              <w:rPr>
                <w:rFonts w:ascii="Times New Roman" w:eastAsia="Arial" w:hAnsi="Times New Roman" w:cs="Times New Roman"/>
                <w:bCs/>
                <w:noProof/>
                <w:color w:val="000000" w:themeColor="text1"/>
                <w:sz w:val="27"/>
                <w:szCs w:val="27"/>
                <w:lang w:val="vi-VN"/>
              </w:rPr>
              <w:t>BỘ NGOẠI GIAO</w:t>
            </w:r>
          </w:p>
          <w:p w14:paraId="6239A784" w14:textId="77777777" w:rsidR="00E12161" w:rsidRPr="00B9078F" w:rsidRDefault="00E12161" w:rsidP="00DF637E">
            <w:pPr>
              <w:spacing w:line="276" w:lineRule="auto"/>
              <w:contextualSpacing/>
              <w:jc w:val="center"/>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HỌC VIỆN NGOẠI GIAO</w:t>
            </w:r>
          </w:p>
        </w:tc>
        <w:tc>
          <w:tcPr>
            <w:tcW w:w="4675" w:type="dxa"/>
          </w:tcPr>
          <w:p w14:paraId="58DC5841" w14:textId="77777777" w:rsidR="00E12161" w:rsidRPr="00B9078F" w:rsidRDefault="00E12161" w:rsidP="00DF637E">
            <w:pPr>
              <w:spacing w:line="276" w:lineRule="auto"/>
              <w:contextualSpacing/>
              <w:outlineLvl w:val="0"/>
              <w:rPr>
                <w:rFonts w:ascii="Times New Roman" w:eastAsia="Arial" w:hAnsi="Times New Roman" w:cs="Times New Roman"/>
                <w:b/>
                <w:bCs/>
                <w:noProof/>
                <w:color w:val="000000" w:themeColor="text1"/>
                <w:sz w:val="27"/>
                <w:szCs w:val="27"/>
                <w:lang w:val="vi-VN"/>
              </w:rPr>
            </w:pPr>
          </w:p>
        </w:tc>
      </w:tr>
    </w:tbl>
    <w:p w14:paraId="6A090088" w14:textId="77777777" w:rsidR="00E12161" w:rsidRPr="00B9078F" w:rsidRDefault="00DF637E" w:rsidP="00E12161">
      <w:pPr>
        <w:spacing w:line="360" w:lineRule="auto"/>
        <w:ind w:left="360" w:firstLine="360"/>
        <w:contextualSpacing/>
        <w:jc w:val="center"/>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rPr>
        <mc:AlternateContent>
          <mc:Choice Requires="wps">
            <w:drawing>
              <wp:anchor distT="0" distB="0" distL="114300" distR="114300" simplePos="0" relativeHeight="251659264" behindDoc="0" locked="0" layoutInCell="1" allowOverlap="1" wp14:anchorId="1231B408" wp14:editId="17D451F4">
                <wp:simplePos x="0" y="0"/>
                <wp:positionH relativeFrom="column">
                  <wp:posOffset>760933</wp:posOffset>
                </wp:positionH>
                <wp:positionV relativeFrom="paragraph">
                  <wp:posOffset>27305</wp:posOffset>
                </wp:positionV>
                <wp:extent cx="1507787"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507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A9D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9pt,2.15pt" to="17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1StAEAALcDAAAOAAAAZHJzL2Uyb0RvYy54bWysU8GO0zAQvSPxD5bvNOlK0FXUdA9dwQVB&#10;xcIHeJ1xY63tscamaf+esdtmESCE0F4cj/3ezLznyfru6J04ACWLoZfLRSsFBI2DDftefvv6/s2t&#10;FCmrMCiHAXp5giTvNq9frafYwQ2O6AYgwUlC6qbYyzHn2DVN0iN4lRYYIfClQfIqc0j7ZiA1cXbv&#10;mpu2fddMSEMk1JASn96fL+Wm5jcGdP5sTIIsXC+5t1xXqutjWZvNWnV7UnG0+tKG+o8uvLKBi86p&#10;7lVW4jvZ31J5qwkTmrzQ6Bs0xmqoGljNsv1FzcOoIlQtbE6Ks03p5dLqT4cdCTvw20kRlOcnesik&#10;7H7MYoshsIFIYll8mmLqGL4NO7pEKe6oiD4a8uXLcsSxenuavYVjFpoPl2/b1ep2JYW+3jXPxEgp&#10;fwD0omx66WwoslWnDh9T5mIMvUI4KI2cS9ddPjkoYBe+gGEppVhl1yGCrSNxUPz8w1OVwbkqslCM&#10;dW4mtX8nXbCFBnWw/pU4o2tFDHkmehuQ/lQ1H6+tmjP+qvqstch+xOFUH6LawdNRXbpMchm/n+NK&#10;f/7fNj8AAAD//wMAUEsDBBQABgAIAAAAIQAC0KXi2wAAAAcBAAAPAAAAZHJzL2Rvd25yZXYueG1s&#10;TI7BTsMwEETvSPyDtUjcqNMUShviVFUlhLggmsLdjbdOwF5HtpOGv8dwgePTjGZeuZmsYSP60DkS&#10;MJ9lwJAapzrSAt4OjzcrYCFKUtI4QgFfGGBTXV6UslDuTHsc66hZGqFQSAFtjH3BeWhatDLMXI+U&#10;spPzVsaEXnPl5TmNW8PzLFtyKztKD63scddi81kPVoB59uO73ultGJ72y/rj9ZS/HEYhrq+m7QOw&#10;iFP8K8OPflKHKjkd3UAqMJN4vk7qUcDtAljKF3f3ObDjL/Oq5P/9q28AAAD//wMAUEsBAi0AFAAG&#10;AAgAAAAhALaDOJL+AAAA4QEAABMAAAAAAAAAAAAAAAAAAAAAAFtDb250ZW50X1R5cGVzXS54bWxQ&#10;SwECLQAUAAYACAAAACEAOP0h/9YAAACUAQAACwAAAAAAAAAAAAAAAAAvAQAAX3JlbHMvLnJlbHNQ&#10;SwECLQAUAAYACAAAACEAsZl9UrQBAAC3AwAADgAAAAAAAAAAAAAAAAAuAgAAZHJzL2Uyb0RvYy54&#10;bWxQSwECLQAUAAYACAAAACEAAtCl4tsAAAAHAQAADwAAAAAAAAAAAAAAAAAOBAAAZHJzL2Rvd25y&#10;ZXYueG1sUEsFBgAAAAAEAAQA8wAAABYFAAAAAA==&#10;" strokecolor="black [3200]" strokeweight=".5pt">
                <v:stroke joinstyle="miter"/>
              </v:line>
            </w:pict>
          </mc:Fallback>
        </mc:AlternateContent>
      </w:r>
    </w:p>
    <w:p w14:paraId="76664296" w14:textId="77777777" w:rsidR="00DF637E" w:rsidRPr="00B9078F" w:rsidRDefault="00646CAD" w:rsidP="00E12161">
      <w:pPr>
        <w:spacing w:line="360" w:lineRule="auto"/>
        <w:contextualSpacing/>
        <w:jc w:val="center"/>
        <w:outlineLvl w:val="0"/>
        <w:rPr>
          <w:rFonts w:ascii="Times New Roman" w:eastAsia="Arial" w:hAnsi="Times New Roman" w:cs="Times New Roman"/>
          <w:b/>
          <w:bCs/>
          <w:noProof/>
          <w:color w:val="000000" w:themeColor="text1"/>
          <w:sz w:val="28"/>
          <w:szCs w:val="27"/>
          <w:lang w:val="vi-VN"/>
        </w:rPr>
      </w:pPr>
      <w:r w:rsidRPr="00B9078F">
        <w:rPr>
          <w:rFonts w:ascii="Times New Roman" w:eastAsia="Arial" w:hAnsi="Times New Roman" w:cs="Times New Roman"/>
          <w:b/>
          <w:bCs/>
          <w:noProof/>
          <w:color w:val="000000" w:themeColor="text1"/>
          <w:sz w:val="28"/>
          <w:szCs w:val="27"/>
          <w:lang w:val="vi-VN"/>
        </w:rPr>
        <w:t xml:space="preserve">GIỚI THIỆU VỀ CHƯƠNG TRÌNH GIẢNG DẠY NGOẠI NGỮ VÀ HƯỚNG DẪN KIỂM TRA PHÂN LOẠI TRÌNH ĐỘ NGOẠI NGỮ </w:t>
      </w:r>
    </w:p>
    <w:p w14:paraId="4C1564E2" w14:textId="77777777" w:rsidR="00646CAD" w:rsidRPr="00B9078F" w:rsidRDefault="00646CAD" w:rsidP="00E12161">
      <w:pPr>
        <w:spacing w:line="360" w:lineRule="auto"/>
        <w:contextualSpacing/>
        <w:jc w:val="center"/>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8"/>
          <w:szCs w:val="27"/>
          <w:lang w:val="vi-VN"/>
        </w:rPr>
        <w:t>ĐỐI VỚI SINH VIÊN K50</w:t>
      </w:r>
    </w:p>
    <w:p w14:paraId="6BCC1D9F" w14:textId="77777777" w:rsidR="00646CAD" w:rsidRPr="00B9078F" w:rsidRDefault="00646CAD" w:rsidP="00E12161">
      <w:pPr>
        <w:spacing w:line="360" w:lineRule="auto"/>
        <w:ind w:left="360" w:firstLine="360"/>
        <w:contextualSpacing/>
        <w:jc w:val="center"/>
        <w:outlineLvl w:val="0"/>
        <w:rPr>
          <w:rFonts w:ascii="Times New Roman" w:eastAsia="Arial" w:hAnsi="Times New Roman" w:cs="Times New Roman"/>
          <w:b/>
          <w:bCs/>
          <w:noProof/>
          <w:color w:val="000000" w:themeColor="text1"/>
          <w:sz w:val="27"/>
          <w:szCs w:val="27"/>
          <w:lang w:val="vi-VN"/>
        </w:rPr>
      </w:pPr>
    </w:p>
    <w:p w14:paraId="64937871" w14:textId="77452CC0" w:rsidR="0002635C" w:rsidRPr="00B9078F" w:rsidRDefault="0002635C" w:rsidP="002C18C6">
      <w:pPr>
        <w:spacing w:line="360" w:lineRule="auto"/>
        <w:contextualSpacing/>
        <w:jc w:val="center"/>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P</w:t>
      </w:r>
      <w:r w:rsidR="00592415" w:rsidRPr="00B9078F">
        <w:rPr>
          <w:rFonts w:ascii="Times New Roman" w:eastAsia="Arial" w:hAnsi="Times New Roman" w:cs="Times New Roman"/>
          <w:b/>
          <w:bCs/>
          <w:noProof/>
          <w:color w:val="000000" w:themeColor="text1"/>
          <w:sz w:val="27"/>
          <w:szCs w:val="27"/>
          <w:lang w:val="vi-VN"/>
        </w:rPr>
        <w:t>HẦN I: GIỚI THIỆU CHUNG</w:t>
      </w:r>
    </w:p>
    <w:p w14:paraId="08806EE8" w14:textId="77777777" w:rsidR="00BE03F3" w:rsidRPr="00B9078F" w:rsidRDefault="00BE03F3" w:rsidP="00BE03F3">
      <w:pPr>
        <w:spacing w:after="0" w:line="346" w:lineRule="auto"/>
        <w:jc w:val="both"/>
        <w:rPr>
          <w:rFonts w:ascii="Times New Roman" w:eastAsia="Times New Roman" w:hAnsi="Times New Roman" w:cs="Times New Roman"/>
          <w:noProof/>
          <w:color w:val="000000" w:themeColor="text1"/>
          <w:sz w:val="26"/>
          <w:szCs w:val="26"/>
          <w:lang w:val="vi-VN"/>
        </w:rPr>
      </w:pPr>
    </w:p>
    <w:p w14:paraId="35D62561" w14:textId="64069ABC" w:rsidR="002C18C6" w:rsidRPr="00B9078F" w:rsidRDefault="003D2873" w:rsidP="003D2873">
      <w:pPr>
        <w:spacing w:after="0" w:line="360" w:lineRule="auto"/>
        <w:ind w:firstLine="567"/>
        <w:jc w:val="both"/>
        <w:outlineLvl w:val="0"/>
        <w:rPr>
          <w:rFonts w:ascii="Times New Roman" w:eastAsia="Calibri" w:hAnsi="Times New Roman" w:cs="Times New Roman"/>
          <w:b/>
          <w:noProof/>
          <w:color w:val="000000" w:themeColor="text1"/>
          <w:spacing w:val="-2"/>
          <w:sz w:val="27"/>
          <w:szCs w:val="27"/>
        </w:rPr>
      </w:pPr>
      <w:r>
        <w:rPr>
          <w:rFonts w:ascii="Times New Roman" w:eastAsia="Calibri" w:hAnsi="Times New Roman" w:cs="Times New Roman"/>
          <w:b/>
          <w:noProof/>
          <w:color w:val="000000" w:themeColor="text1"/>
          <w:spacing w:val="-2"/>
          <w:sz w:val="27"/>
          <w:szCs w:val="27"/>
        </w:rPr>
        <w:t xml:space="preserve">I. </w:t>
      </w:r>
      <w:r w:rsidR="002C18C6" w:rsidRPr="00B9078F">
        <w:rPr>
          <w:rFonts w:ascii="Times New Roman" w:eastAsia="Calibri" w:hAnsi="Times New Roman" w:cs="Times New Roman"/>
          <w:b/>
          <w:noProof/>
          <w:color w:val="000000" w:themeColor="text1"/>
          <w:spacing w:val="-2"/>
          <w:sz w:val="27"/>
          <w:szCs w:val="27"/>
        </w:rPr>
        <w:t>Khái quát chung</w:t>
      </w:r>
    </w:p>
    <w:p w14:paraId="422B6451" w14:textId="2C1799E9" w:rsidR="005548DB" w:rsidRPr="00B9078F" w:rsidRDefault="00BE03F3" w:rsidP="003D2873">
      <w:pPr>
        <w:spacing w:after="0" w:line="360" w:lineRule="auto"/>
        <w:ind w:firstLine="567"/>
        <w:jc w:val="both"/>
        <w:outlineLvl w:val="0"/>
        <w:rPr>
          <w:rFonts w:ascii="Times New Roman" w:eastAsia="Calibri" w:hAnsi="Times New Roman" w:cs="Times New Roman"/>
          <w:bCs/>
          <w:noProof/>
          <w:color w:val="000000" w:themeColor="text1"/>
          <w:spacing w:val="-2"/>
          <w:sz w:val="27"/>
          <w:szCs w:val="27"/>
          <w:lang w:val="vi-VN"/>
        </w:rPr>
      </w:pPr>
      <w:r w:rsidRPr="00B9078F">
        <w:rPr>
          <w:rFonts w:ascii="Times New Roman" w:eastAsia="Calibri" w:hAnsi="Times New Roman" w:cs="Times New Roman"/>
          <w:bCs/>
          <w:noProof/>
          <w:color w:val="000000" w:themeColor="text1"/>
          <w:spacing w:val="-2"/>
          <w:sz w:val="27"/>
          <w:szCs w:val="27"/>
          <w:lang w:val="vi-VN"/>
        </w:rPr>
        <w:t>Năm học 2023</w:t>
      </w:r>
      <w:r w:rsidR="003E07C6">
        <w:rPr>
          <w:rFonts w:ascii="Times New Roman" w:eastAsia="Calibri" w:hAnsi="Times New Roman" w:cs="Times New Roman"/>
          <w:bCs/>
          <w:noProof/>
          <w:color w:val="000000" w:themeColor="text1"/>
          <w:spacing w:val="-2"/>
          <w:sz w:val="27"/>
          <w:szCs w:val="27"/>
        </w:rPr>
        <w:t xml:space="preserve"> </w:t>
      </w:r>
      <w:r w:rsidRPr="00B9078F">
        <w:rPr>
          <w:rFonts w:ascii="Times New Roman" w:eastAsia="Calibri" w:hAnsi="Times New Roman" w:cs="Times New Roman"/>
          <w:bCs/>
          <w:noProof/>
          <w:color w:val="000000" w:themeColor="text1"/>
          <w:spacing w:val="-2"/>
          <w:sz w:val="27"/>
          <w:szCs w:val="27"/>
          <w:lang w:val="vi-VN"/>
        </w:rPr>
        <w:t>- 202</w:t>
      </w:r>
      <w:r w:rsidR="003E07C6">
        <w:rPr>
          <w:rFonts w:ascii="Times New Roman" w:eastAsia="Calibri" w:hAnsi="Times New Roman" w:cs="Times New Roman"/>
          <w:bCs/>
          <w:noProof/>
          <w:color w:val="000000" w:themeColor="text1"/>
          <w:spacing w:val="-2"/>
          <w:sz w:val="27"/>
          <w:szCs w:val="27"/>
        </w:rPr>
        <w:t>4</w:t>
      </w:r>
      <w:r w:rsidRPr="00B9078F">
        <w:rPr>
          <w:rFonts w:ascii="Times New Roman" w:eastAsia="Calibri" w:hAnsi="Times New Roman" w:cs="Times New Roman"/>
          <w:bCs/>
          <w:noProof/>
          <w:color w:val="000000" w:themeColor="text1"/>
          <w:spacing w:val="-2"/>
          <w:sz w:val="27"/>
          <w:szCs w:val="27"/>
          <w:lang w:val="vi-VN"/>
        </w:rPr>
        <w:t xml:space="preserve"> Học viện Ngoại giao đào tạo ngoại ngữ như sau: </w:t>
      </w:r>
    </w:p>
    <w:p w14:paraId="15B44D72" w14:textId="10D0EFBC" w:rsidR="00BE03F3" w:rsidRPr="00B9078F" w:rsidRDefault="003D2873" w:rsidP="003D2873">
      <w:pPr>
        <w:spacing w:after="0" w:line="360" w:lineRule="auto"/>
        <w:ind w:firstLine="567"/>
        <w:jc w:val="both"/>
        <w:outlineLvl w:val="0"/>
        <w:rPr>
          <w:rFonts w:ascii="Times New Roman" w:eastAsia="Calibri" w:hAnsi="Times New Roman" w:cs="Times New Roman"/>
          <w:bCs/>
          <w:noProof/>
          <w:color w:val="000000" w:themeColor="text1"/>
          <w:spacing w:val="-2"/>
          <w:sz w:val="27"/>
          <w:szCs w:val="27"/>
          <w:lang w:val="vi-VN"/>
        </w:rPr>
      </w:pPr>
      <w:r>
        <w:rPr>
          <w:rFonts w:ascii="Times New Roman" w:eastAsia="Times New Roman" w:hAnsi="Times New Roman" w:cs="Times New Roman"/>
          <w:b/>
          <w:noProof/>
          <w:color w:val="000000" w:themeColor="text1"/>
          <w:spacing w:val="-2"/>
          <w:sz w:val="27"/>
          <w:szCs w:val="27"/>
        </w:rPr>
        <w:t xml:space="preserve">- </w:t>
      </w:r>
      <w:r w:rsidR="00BE03F3" w:rsidRPr="00B9078F">
        <w:rPr>
          <w:rFonts w:ascii="Times New Roman" w:eastAsia="Times New Roman" w:hAnsi="Times New Roman" w:cs="Times New Roman"/>
          <w:b/>
          <w:noProof/>
          <w:color w:val="000000" w:themeColor="text1"/>
          <w:spacing w:val="-2"/>
          <w:sz w:val="27"/>
          <w:szCs w:val="27"/>
          <w:lang w:val="vi-VN"/>
        </w:rPr>
        <w:t>Ngoại ngữ 1</w:t>
      </w:r>
      <w:r w:rsidR="00B034E9">
        <w:rPr>
          <w:rFonts w:ascii="Times New Roman" w:eastAsia="Times New Roman" w:hAnsi="Times New Roman" w:cs="Times New Roman"/>
          <w:noProof/>
          <w:color w:val="000000" w:themeColor="text1"/>
          <w:spacing w:val="-2"/>
          <w:sz w:val="27"/>
          <w:szCs w:val="27"/>
          <w:lang w:val="vi-VN"/>
        </w:rPr>
        <w:t>: là học phần bắt buộc. S</w:t>
      </w:r>
      <w:r w:rsidR="00BE03F3" w:rsidRPr="00B9078F">
        <w:rPr>
          <w:rFonts w:ascii="Times New Roman" w:eastAsia="Times New Roman" w:hAnsi="Times New Roman" w:cs="Times New Roman"/>
          <w:noProof/>
          <w:color w:val="000000" w:themeColor="text1"/>
          <w:spacing w:val="-2"/>
          <w:sz w:val="27"/>
          <w:szCs w:val="27"/>
          <w:lang w:val="vi-VN"/>
        </w:rPr>
        <w:t xml:space="preserve">inh viên được lựa chọn một trong các ngoại ngữ sau: tiếng Anh, tiếng Hàn, tiếng Nhật, tiếng Pháp hoặc tiếng Trung Quốc và được xếp lớp theo trình độ (nếu đáp ứng yêu cầu về </w:t>
      </w:r>
      <w:r w:rsidR="005548DB" w:rsidRPr="00B9078F">
        <w:rPr>
          <w:rFonts w:ascii="Times New Roman" w:eastAsia="Times New Roman" w:hAnsi="Times New Roman" w:cs="Times New Roman"/>
          <w:noProof/>
          <w:color w:val="000000" w:themeColor="text1"/>
          <w:spacing w:val="-2"/>
          <w:sz w:val="27"/>
          <w:szCs w:val="27"/>
          <w:lang w:val="vi-VN"/>
        </w:rPr>
        <w:t xml:space="preserve">trình độ và </w:t>
      </w:r>
      <w:r w:rsidR="00BE03F3" w:rsidRPr="00B9078F">
        <w:rPr>
          <w:rFonts w:ascii="Times New Roman" w:eastAsia="Times New Roman" w:hAnsi="Times New Roman" w:cs="Times New Roman"/>
          <w:noProof/>
          <w:color w:val="000000" w:themeColor="text1"/>
          <w:spacing w:val="-2"/>
          <w:sz w:val="27"/>
          <w:szCs w:val="27"/>
          <w:lang w:val="vi-VN"/>
        </w:rPr>
        <w:t>quy mô lớp học).</w:t>
      </w:r>
    </w:p>
    <w:p w14:paraId="410BD5F9" w14:textId="6ACC724B" w:rsidR="00E6685F" w:rsidRPr="00B9078F" w:rsidRDefault="003D2873" w:rsidP="003D2873">
      <w:pPr>
        <w:spacing w:after="0" w:line="360" w:lineRule="auto"/>
        <w:ind w:firstLine="567"/>
        <w:jc w:val="both"/>
        <w:outlineLvl w:val="0"/>
        <w:rPr>
          <w:rFonts w:ascii="Times New Roman" w:eastAsia="Times New Roman" w:hAnsi="Times New Roman" w:cs="Times New Roman"/>
          <w:noProof/>
          <w:color w:val="000000" w:themeColor="text1"/>
          <w:sz w:val="27"/>
          <w:szCs w:val="27"/>
          <w:lang w:val="vi-VN"/>
        </w:rPr>
      </w:pPr>
      <w:r>
        <w:rPr>
          <w:rFonts w:ascii="Times New Roman" w:eastAsia="Times New Roman" w:hAnsi="Times New Roman" w:cs="Times New Roman"/>
          <w:b/>
          <w:noProof/>
          <w:color w:val="000000" w:themeColor="text1"/>
          <w:sz w:val="27"/>
          <w:szCs w:val="27"/>
        </w:rPr>
        <w:t xml:space="preserve">- </w:t>
      </w:r>
      <w:r w:rsidR="00BE03F3" w:rsidRPr="00B9078F">
        <w:rPr>
          <w:rFonts w:ascii="Times New Roman" w:eastAsia="Times New Roman" w:hAnsi="Times New Roman" w:cs="Times New Roman"/>
          <w:b/>
          <w:noProof/>
          <w:color w:val="000000" w:themeColor="text1"/>
          <w:sz w:val="27"/>
          <w:szCs w:val="27"/>
          <w:lang w:val="vi-VN"/>
        </w:rPr>
        <w:t>Ngoại ngữ 2</w:t>
      </w:r>
      <w:r w:rsidR="00BE03F3" w:rsidRPr="00B9078F">
        <w:rPr>
          <w:rFonts w:ascii="Times New Roman" w:eastAsia="Times New Roman" w:hAnsi="Times New Roman" w:cs="Times New Roman"/>
          <w:noProof/>
          <w:color w:val="000000" w:themeColor="text1"/>
          <w:sz w:val="27"/>
          <w:szCs w:val="27"/>
          <w:lang w:val="vi-VN"/>
        </w:rPr>
        <w:t>: là học phần tự chọn (c</w:t>
      </w:r>
      <w:r w:rsidR="00685737">
        <w:rPr>
          <w:rFonts w:ascii="Times New Roman" w:eastAsia="Times New Roman" w:hAnsi="Times New Roman" w:cs="Times New Roman"/>
          <w:noProof/>
          <w:color w:val="000000" w:themeColor="text1"/>
          <w:sz w:val="27"/>
          <w:szCs w:val="27"/>
          <w:lang w:val="vi-VN"/>
        </w:rPr>
        <w:t>ó tính vào kết quả học tập). S</w:t>
      </w:r>
      <w:r w:rsidR="00BE03F3" w:rsidRPr="00B9078F">
        <w:rPr>
          <w:rFonts w:ascii="Times New Roman" w:eastAsia="Times New Roman" w:hAnsi="Times New Roman" w:cs="Times New Roman"/>
          <w:noProof/>
          <w:color w:val="000000" w:themeColor="text1"/>
          <w:sz w:val="27"/>
          <w:szCs w:val="27"/>
          <w:lang w:val="vi-VN"/>
        </w:rPr>
        <w:t xml:space="preserve">inh viên được lựa chọn một trong các ngoại ngữ sau: tiếng Anh, tiếng Pháp, tiếng Trung, </w:t>
      </w:r>
      <w:r w:rsidR="00E6685F" w:rsidRPr="00B9078F">
        <w:rPr>
          <w:rFonts w:ascii="Times New Roman" w:eastAsia="Times New Roman" w:hAnsi="Times New Roman" w:cs="Times New Roman"/>
          <w:noProof/>
          <w:color w:val="000000" w:themeColor="text1"/>
          <w:sz w:val="27"/>
          <w:szCs w:val="27"/>
          <w:lang w:val="vi-VN"/>
        </w:rPr>
        <w:t xml:space="preserve">tiếng Hàn, </w:t>
      </w:r>
      <w:r w:rsidR="00BE03F3" w:rsidRPr="00B9078F">
        <w:rPr>
          <w:rFonts w:ascii="Times New Roman" w:eastAsia="Times New Roman" w:hAnsi="Times New Roman" w:cs="Times New Roman"/>
          <w:noProof/>
          <w:color w:val="000000" w:themeColor="text1"/>
          <w:sz w:val="27"/>
          <w:szCs w:val="27"/>
          <w:lang w:val="vi-VN"/>
        </w:rPr>
        <w:t xml:space="preserve">tiếng Nhật, tiếng Đức, tiếng Tây Ban Nha và được xếp lớp theo trình độ (nếu đáp ứng yêu cầu về </w:t>
      </w:r>
      <w:r w:rsidR="005548DB" w:rsidRPr="00B9078F">
        <w:rPr>
          <w:rFonts w:ascii="Times New Roman" w:eastAsia="Times New Roman" w:hAnsi="Times New Roman" w:cs="Times New Roman"/>
          <w:noProof/>
          <w:color w:val="000000" w:themeColor="text1"/>
          <w:sz w:val="27"/>
          <w:szCs w:val="27"/>
          <w:lang w:val="vi-VN"/>
        </w:rPr>
        <w:t xml:space="preserve">trình độ và </w:t>
      </w:r>
      <w:r w:rsidR="00BE03F3" w:rsidRPr="00B9078F">
        <w:rPr>
          <w:rFonts w:ascii="Times New Roman" w:eastAsia="Times New Roman" w:hAnsi="Times New Roman" w:cs="Times New Roman"/>
          <w:noProof/>
          <w:color w:val="000000" w:themeColor="text1"/>
          <w:sz w:val="27"/>
          <w:szCs w:val="27"/>
          <w:lang w:val="vi-VN"/>
        </w:rPr>
        <w:t xml:space="preserve">quy mô lớp học). </w:t>
      </w:r>
    </w:p>
    <w:p w14:paraId="7E1C76D6" w14:textId="66E86CCA" w:rsidR="005548DB" w:rsidRPr="00B9078F" w:rsidRDefault="003D2873" w:rsidP="003D2873">
      <w:pPr>
        <w:spacing w:after="0" w:line="360" w:lineRule="auto"/>
        <w:ind w:firstLine="567"/>
        <w:jc w:val="both"/>
        <w:outlineLvl w:val="0"/>
        <w:rPr>
          <w:rFonts w:ascii="Times New Roman" w:eastAsia="Times New Roman" w:hAnsi="Times New Roman" w:cs="Times New Roman"/>
          <w:noProof/>
          <w:color w:val="000000" w:themeColor="text1"/>
          <w:sz w:val="27"/>
          <w:szCs w:val="27"/>
          <w:lang w:val="vi-VN"/>
        </w:rPr>
      </w:pPr>
      <w:r>
        <w:rPr>
          <w:rFonts w:ascii="Times New Roman" w:eastAsia="Times New Roman" w:hAnsi="Times New Roman" w:cs="Times New Roman"/>
          <w:noProof/>
          <w:color w:val="000000" w:themeColor="text1"/>
          <w:sz w:val="27"/>
          <w:szCs w:val="27"/>
        </w:rPr>
        <w:t xml:space="preserve">- </w:t>
      </w:r>
      <w:r w:rsidR="005548DB" w:rsidRPr="00B9078F">
        <w:rPr>
          <w:rFonts w:ascii="Times New Roman" w:eastAsia="Times New Roman" w:hAnsi="Times New Roman" w:cs="Times New Roman"/>
          <w:noProof/>
          <w:color w:val="000000" w:themeColor="text1"/>
          <w:sz w:val="27"/>
          <w:szCs w:val="27"/>
          <w:lang w:val="vi-VN"/>
        </w:rPr>
        <w:t>Sinh viên có thể lựa chọn học toàn bộ là Ngoại ngữ 1 hoặc học cả Ngoại ngữ 1 và Ngoại ngữ 2</w:t>
      </w:r>
      <w:r w:rsidR="00E6685F" w:rsidRPr="00B9078F">
        <w:rPr>
          <w:rFonts w:ascii="Times New Roman" w:eastAsia="Times New Roman" w:hAnsi="Times New Roman" w:cs="Times New Roman"/>
          <w:noProof/>
          <w:color w:val="000000" w:themeColor="text1"/>
          <w:sz w:val="27"/>
          <w:szCs w:val="27"/>
          <w:lang w:val="vi-VN"/>
        </w:rPr>
        <w:t>. Việc phân loại trình độ và bắt đầu học ngoại ngữ 1 sẽ được tiến hành từ đầu học kỳ I (học kỳ 1 năm 1). Việc phân loại trình độ và bắt đầu học ngoại ngữ 2 sẽ được tiến hành tùy theo quy định của từng khoa/bộ môn Ngoại ngữ, nhưng không muộn hơn học kỳ III (học kỳ I năm 2). Sinh viên được xếp lớp học ngoại ngữ theo kết quả phân loại trình độ và không thay đổi trong toàn bộ quá trình đào tạo.</w:t>
      </w:r>
    </w:p>
    <w:p w14:paraId="2507F797" w14:textId="08803FEC" w:rsidR="005548DB" w:rsidRPr="00B9078F" w:rsidRDefault="003D2873" w:rsidP="003D2873">
      <w:pPr>
        <w:spacing w:after="0" w:line="360" w:lineRule="auto"/>
        <w:ind w:firstLine="567"/>
        <w:jc w:val="both"/>
        <w:outlineLvl w:val="0"/>
        <w:rPr>
          <w:rFonts w:ascii="Times New Roman" w:eastAsia="Times New Roman" w:hAnsi="Times New Roman" w:cs="Times New Roman"/>
          <w:noProof/>
          <w:color w:val="000000" w:themeColor="text1"/>
          <w:sz w:val="27"/>
          <w:szCs w:val="27"/>
          <w:lang w:val="vi-VN"/>
        </w:rPr>
      </w:pPr>
      <w:r>
        <w:rPr>
          <w:rFonts w:ascii="Times New Roman" w:eastAsia="Times New Roman" w:hAnsi="Times New Roman" w:cs="Times New Roman"/>
          <w:noProof/>
          <w:color w:val="000000" w:themeColor="text1"/>
          <w:spacing w:val="2"/>
          <w:sz w:val="27"/>
          <w:szCs w:val="27"/>
        </w:rPr>
        <w:t xml:space="preserve">- </w:t>
      </w:r>
      <w:r w:rsidR="00BE03F3" w:rsidRPr="00B9078F">
        <w:rPr>
          <w:rFonts w:ascii="Times New Roman" w:eastAsia="Times New Roman" w:hAnsi="Times New Roman" w:cs="Times New Roman"/>
          <w:noProof/>
          <w:color w:val="000000" w:themeColor="text1"/>
          <w:spacing w:val="2"/>
          <w:sz w:val="27"/>
          <w:szCs w:val="27"/>
          <w:lang w:val="vi-VN"/>
        </w:rPr>
        <w:t>Đối với ngành Ngôn ngữ Anh: Sinh viên học Ngoại ngữ 1 là tiếng Anh, Ngoại ngữ 2 (bắt buộc) là ngoại ngữ khác. Đối với ngành Châu Á - Thái Bình Dương học, sinh viên học Ngoại ngữ 1 phù hợp với chuyên ngành đã lựa chọn (tiếng Anh, tiếng Hàn, tiếng Nhật hoặc tiếng Trung Quốc).</w:t>
      </w:r>
    </w:p>
    <w:p w14:paraId="3DB21B78" w14:textId="190CFC88" w:rsidR="00BE03F3" w:rsidRDefault="003D2873" w:rsidP="003D2873">
      <w:pPr>
        <w:spacing w:after="0" w:line="360" w:lineRule="auto"/>
        <w:ind w:firstLine="567"/>
        <w:jc w:val="both"/>
        <w:outlineLvl w:val="0"/>
        <w:rPr>
          <w:rFonts w:ascii="Times New Roman" w:eastAsia="Times New Roman" w:hAnsi="Times New Roman" w:cs="Times New Roman"/>
          <w:noProof/>
          <w:color w:val="000000" w:themeColor="text1"/>
          <w:sz w:val="27"/>
          <w:szCs w:val="27"/>
          <w:lang w:val="vi-VN"/>
        </w:rPr>
      </w:pPr>
      <w:r>
        <w:rPr>
          <w:rFonts w:ascii="Times New Roman" w:eastAsia="Times New Roman" w:hAnsi="Times New Roman" w:cs="Times New Roman"/>
          <w:noProof/>
          <w:color w:val="000000" w:themeColor="text1"/>
          <w:sz w:val="27"/>
          <w:szCs w:val="27"/>
        </w:rPr>
        <w:t xml:space="preserve">- </w:t>
      </w:r>
      <w:r w:rsidR="00BE03F3" w:rsidRPr="00B9078F">
        <w:rPr>
          <w:rFonts w:ascii="Times New Roman" w:eastAsia="Times New Roman" w:hAnsi="Times New Roman" w:cs="Times New Roman"/>
          <w:noProof/>
          <w:color w:val="000000" w:themeColor="text1"/>
          <w:sz w:val="27"/>
          <w:szCs w:val="27"/>
          <w:lang w:val="vi-VN"/>
        </w:rPr>
        <w:t xml:space="preserve">Đối với ngành Châu Á - Thái Bình Dương học và Luật thương mại quốc tế: Sinh viên </w:t>
      </w:r>
      <w:r w:rsidR="002C178C" w:rsidRPr="00B9078F">
        <w:rPr>
          <w:rFonts w:ascii="Times New Roman" w:eastAsia="Times New Roman" w:hAnsi="Times New Roman" w:cs="Times New Roman"/>
          <w:noProof/>
          <w:color w:val="000000" w:themeColor="text1"/>
          <w:sz w:val="27"/>
          <w:szCs w:val="27"/>
          <w:lang w:val="vi-VN"/>
        </w:rPr>
        <w:t xml:space="preserve">nếu có nguyện vọng </w:t>
      </w:r>
      <w:r w:rsidR="00BE03F3" w:rsidRPr="00B9078F">
        <w:rPr>
          <w:rFonts w:ascii="Times New Roman" w:eastAsia="Times New Roman" w:hAnsi="Times New Roman" w:cs="Times New Roman"/>
          <w:noProof/>
          <w:color w:val="000000" w:themeColor="text1"/>
          <w:sz w:val="27"/>
          <w:szCs w:val="27"/>
          <w:lang w:val="vi-VN"/>
        </w:rPr>
        <w:t xml:space="preserve">đăng ký học Ngoại ngữ 2 </w:t>
      </w:r>
      <w:r w:rsidR="002C178C" w:rsidRPr="00B9078F">
        <w:rPr>
          <w:rFonts w:ascii="Times New Roman" w:eastAsia="Times New Roman" w:hAnsi="Times New Roman" w:cs="Times New Roman"/>
          <w:noProof/>
          <w:color w:val="000000" w:themeColor="text1"/>
          <w:sz w:val="27"/>
          <w:szCs w:val="27"/>
          <w:lang w:val="vi-VN"/>
        </w:rPr>
        <w:t xml:space="preserve">cần </w:t>
      </w:r>
      <w:r w:rsidR="00BE03F3" w:rsidRPr="00B9078F">
        <w:rPr>
          <w:rFonts w:ascii="Times New Roman" w:eastAsia="Times New Roman" w:hAnsi="Times New Roman" w:cs="Times New Roman"/>
          <w:noProof/>
          <w:color w:val="000000" w:themeColor="text1"/>
          <w:sz w:val="27"/>
          <w:szCs w:val="27"/>
          <w:lang w:val="vi-VN"/>
        </w:rPr>
        <w:t>đ</w:t>
      </w:r>
      <w:r w:rsidR="002C178C" w:rsidRPr="00B9078F">
        <w:rPr>
          <w:rFonts w:ascii="Times New Roman" w:eastAsia="Times New Roman" w:hAnsi="Times New Roman" w:cs="Times New Roman"/>
          <w:noProof/>
          <w:color w:val="000000" w:themeColor="text1"/>
          <w:sz w:val="27"/>
          <w:szCs w:val="27"/>
          <w:lang w:val="vi-VN"/>
        </w:rPr>
        <w:t xml:space="preserve">óng học phí theo quy định </w:t>
      </w:r>
      <w:r w:rsidR="00F22374" w:rsidRPr="00B9078F">
        <w:rPr>
          <w:rFonts w:ascii="Times New Roman" w:eastAsia="Times New Roman" w:hAnsi="Times New Roman" w:cs="Times New Roman"/>
          <w:noProof/>
          <w:color w:val="000000" w:themeColor="text1"/>
          <w:sz w:val="27"/>
          <w:szCs w:val="27"/>
          <w:lang w:val="vi-VN"/>
        </w:rPr>
        <w:t>của Học viện cho các học phần này.</w:t>
      </w:r>
    </w:p>
    <w:p w14:paraId="2426B2C0" w14:textId="77777777" w:rsidR="003D2873" w:rsidRPr="00B9078F" w:rsidRDefault="003D2873" w:rsidP="003D2873">
      <w:pPr>
        <w:spacing w:after="0" w:line="360" w:lineRule="auto"/>
        <w:ind w:firstLine="567"/>
        <w:jc w:val="both"/>
        <w:outlineLvl w:val="0"/>
        <w:rPr>
          <w:rFonts w:ascii="Times New Roman" w:eastAsia="Times New Roman" w:hAnsi="Times New Roman" w:cs="Times New Roman"/>
          <w:noProof/>
          <w:color w:val="000000" w:themeColor="text1"/>
          <w:sz w:val="27"/>
          <w:szCs w:val="27"/>
          <w:lang w:val="vi-VN"/>
        </w:rPr>
      </w:pPr>
    </w:p>
    <w:p w14:paraId="74D4AC99" w14:textId="4F15D43A" w:rsidR="0002635C" w:rsidRPr="00B9078F" w:rsidRDefault="005A1244" w:rsidP="005A1244">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bookmarkStart w:id="2" w:name="_Hlk142649966"/>
      <w:bookmarkEnd w:id="0"/>
      <w:bookmarkEnd w:id="1"/>
      <w:r>
        <w:rPr>
          <w:rFonts w:ascii="Times New Roman" w:eastAsia="Arial" w:hAnsi="Times New Roman" w:cs="Times New Roman"/>
          <w:b/>
          <w:bCs/>
          <w:noProof/>
          <w:color w:val="000000" w:themeColor="text1"/>
          <w:sz w:val="27"/>
          <w:szCs w:val="27"/>
        </w:rPr>
        <w:lastRenderedPageBreak/>
        <w:t xml:space="preserve">II. </w:t>
      </w:r>
      <w:r w:rsidR="0002635C" w:rsidRPr="00B9078F">
        <w:rPr>
          <w:rFonts w:ascii="Times New Roman" w:eastAsia="Arial" w:hAnsi="Times New Roman" w:cs="Times New Roman"/>
          <w:b/>
          <w:bCs/>
          <w:noProof/>
          <w:color w:val="000000" w:themeColor="text1"/>
          <w:sz w:val="27"/>
          <w:szCs w:val="27"/>
          <w:lang w:val="vi-VN"/>
        </w:rPr>
        <w:t>Khối lượng học tập và chuẩn đầ</w:t>
      </w:r>
      <w:r w:rsidR="009043B1" w:rsidRPr="00B9078F">
        <w:rPr>
          <w:rFonts w:ascii="Times New Roman" w:eastAsia="Arial" w:hAnsi="Times New Roman" w:cs="Times New Roman"/>
          <w:b/>
          <w:bCs/>
          <w:noProof/>
          <w:color w:val="000000" w:themeColor="text1"/>
          <w:sz w:val="27"/>
          <w:szCs w:val="27"/>
          <w:lang w:val="vi-VN"/>
        </w:rPr>
        <w:t>u ra n</w:t>
      </w:r>
      <w:r w:rsidR="0002635C" w:rsidRPr="00B9078F">
        <w:rPr>
          <w:rFonts w:ascii="Times New Roman" w:eastAsia="Arial" w:hAnsi="Times New Roman" w:cs="Times New Roman"/>
          <w:b/>
          <w:bCs/>
          <w:noProof/>
          <w:color w:val="000000" w:themeColor="text1"/>
          <w:sz w:val="27"/>
          <w:szCs w:val="27"/>
          <w:lang w:val="vi-VN"/>
        </w:rPr>
        <w:t xml:space="preserve">goại ngữ </w:t>
      </w:r>
    </w:p>
    <w:p w14:paraId="06F04EFF" w14:textId="2D25B48B" w:rsidR="002C18C6" w:rsidRPr="00B9078F" w:rsidRDefault="002C18C6" w:rsidP="00E12161">
      <w:pPr>
        <w:spacing w:after="0" w:line="360" w:lineRule="auto"/>
        <w:ind w:firstLine="567"/>
        <w:jc w:val="both"/>
        <w:outlineLvl w:val="0"/>
        <w:rPr>
          <w:rFonts w:ascii="Times New Roman" w:eastAsia="Times New Roman" w:hAnsi="Times New Roman" w:cs="Times New Roman"/>
          <w:b/>
          <w:noProof/>
          <w:color w:val="000000" w:themeColor="text1"/>
          <w:sz w:val="27"/>
          <w:szCs w:val="27"/>
          <w:lang w:val="vi-VN"/>
        </w:rPr>
      </w:pPr>
      <w:bookmarkStart w:id="3" w:name="_Toc143467398"/>
      <w:r w:rsidRPr="00B9078F">
        <w:rPr>
          <w:rFonts w:ascii="Times New Roman" w:eastAsia="Times New Roman" w:hAnsi="Times New Roman" w:cs="Times New Roman"/>
          <w:b/>
          <w:noProof/>
          <w:color w:val="000000" w:themeColor="text1"/>
          <w:sz w:val="27"/>
          <w:szCs w:val="27"/>
          <w:lang w:val="vi-VN"/>
        </w:rPr>
        <w:t>A. Ngành</w:t>
      </w:r>
      <w:r w:rsidRPr="00B9078F">
        <w:rPr>
          <w:rFonts w:ascii="Times New Roman" w:eastAsia="Arial" w:hAnsi="Times New Roman" w:cs="Times New Roman"/>
          <w:b/>
          <w:bCs/>
          <w:noProof/>
          <w:color w:val="000000" w:themeColor="text1"/>
          <w:sz w:val="27"/>
          <w:szCs w:val="27"/>
          <w:lang w:val="vi-VN"/>
        </w:rPr>
        <w:t xml:space="preserve"> Quan hệ quốc tế, Kinh tế quốc tế, Kinh doanh quốc tế, Truyền thông quốc tế, Luật quốc tế</w:t>
      </w:r>
    </w:p>
    <w:p w14:paraId="1DEE59E7" w14:textId="0FB81D18" w:rsidR="000A430A" w:rsidRPr="00B9078F" w:rsidRDefault="002C18C6" w:rsidP="00E12161">
      <w:pPr>
        <w:spacing w:after="0" w:line="360" w:lineRule="auto"/>
        <w:ind w:firstLine="567"/>
        <w:jc w:val="both"/>
        <w:outlineLvl w:val="0"/>
        <w:rPr>
          <w:rFonts w:ascii="Times New Roman" w:eastAsia="Times New Roman" w:hAnsi="Times New Roman" w:cs="Times New Roman"/>
          <w:b/>
          <w:noProof/>
          <w:color w:val="000000" w:themeColor="text1"/>
          <w:sz w:val="27"/>
          <w:szCs w:val="27"/>
          <w:lang w:val="vi-VN"/>
        </w:rPr>
      </w:pPr>
      <w:r w:rsidRPr="00B9078F">
        <w:rPr>
          <w:rFonts w:ascii="Times New Roman" w:eastAsia="Times New Roman" w:hAnsi="Times New Roman" w:cs="Times New Roman"/>
          <w:b/>
          <w:noProof/>
          <w:color w:val="000000" w:themeColor="text1"/>
          <w:sz w:val="27"/>
          <w:szCs w:val="27"/>
        </w:rPr>
        <w:t>1.</w:t>
      </w:r>
      <w:r w:rsidR="00AC22F5" w:rsidRPr="00B9078F">
        <w:rPr>
          <w:rFonts w:ascii="Times New Roman" w:eastAsia="Times New Roman" w:hAnsi="Times New Roman" w:cs="Times New Roman"/>
          <w:b/>
          <w:noProof/>
          <w:color w:val="000000" w:themeColor="text1"/>
          <w:sz w:val="27"/>
          <w:szCs w:val="27"/>
          <w:lang w:val="vi-VN"/>
        </w:rPr>
        <w:t xml:space="preserve"> </w:t>
      </w:r>
      <w:r w:rsidR="000A430A" w:rsidRPr="00B9078F">
        <w:rPr>
          <w:rFonts w:ascii="Times New Roman" w:eastAsia="Times New Roman" w:hAnsi="Times New Roman" w:cs="Times New Roman"/>
          <w:b/>
          <w:noProof/>
          <w:color w:val="000000" w:themeColor="text1"/>
          <w:sz w:val="27"/>
          <w:szCs w:val="27"/>
          <w:lang w:val="vi-VN"/>
        </w:rPr>
        <w:t>Khối lượng học tập</w:t>
      </w:r>
      <w:bookmarkEnd w:id="3"/>
    </w:p>
    <w:p w14:paraId="5BFBB12F" w14:textId="77777777" w:rsidR="000A430A" w:rsidRPr="00B9078F" w:rsidRDefault="000A430A"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Khối lượng học tập ngoại ngữ trong các chương trình đào tạo (CTĐT) trình độ đại học thuộ</w:t>
      </w:r>
      <w:r w:rsidR="00BF2714" w:rsidRPr="00B9078F">
        <w:rPr>
          <w:rFonts w:ascii="Times New Roman" w:eastAsia="Arial" w:hAnsi="Times New Roman" w:cs="Times New Roman"/>
          <w:bCs/>
          <w:noProof/>
          <w:color w:val="000000" w:themeColor="text1"/>
          <w:sz w:val="27"/>
          <w:szCs w:val="27"/>
          <w:lang w:val="vi-VN"/>
        </w:rPr>
        <w:t>c 05</w:t>
      </w:r>
      <w:r w:rsidRPr="00B9078F">
        <w:rPr>
          <w:rFonts w:ascii="Times New Roman" w:eastAsia="Arial" w:hAnsi="Times New Roman" w:cs="Times New Roman"/>
          <w:bCs/>
          <w:noProof/>
          <w:color w:val="000000" w:themeColor="text1"/>
          <w:sz w:val="27"/>
          <w:szCs w:val="27"/>
          <w:lang w:val="vi-VN"/>
        </w:rPr>
        <w:t xml:space="preserve"> ngành nêu trên là 24 tín chỉ bắt buộc: </w:t>
      </w:r>
    </w:p>
    <w:p w14:paraId="61C92FBD" w14:textId="77777777" w:rsidR="000A430A"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 xml:space="preserve">- </w:t>
      </w:r>
      <w:r w:rsidR="000A430A" w:rsidRPr="00B9078F">
        <w:rPr>
          <w:rFonts w:ascii="Times New Roman" w:eastAsia="Arial" w:hAnsi="Times New Roman" w:cs="Times New Roman"/>
          <w:bCs/>
          <w:noProof/>
          <w:color w:val="000000" w:themeColor="text1"/>
          <w:sz w:val="27"/>
          <w:szCs w:val="27"/>
          <w:lang w:val="vi-VN"/>
        </w:rPr>
        <w:t xml:space="preserve">Sinh viên được xếp trình độ ngoại ngữ 1 Sơ cấp trong đợt phân loại trình độ ngoại ngữ đầu vào do Học viện Ngoại giao tổ chức (sau đây gọi tắt là phân loại trình độ) cần học đủ 24 tín chỉ ngoại ngữ 1. </w:t>
      </w:r>
    </w:p>
    <w:p w14:paraId="7E39536D" w14:textId="77777777" w:rsidR="000A430A"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 xml:space="preserve">- </w:t>
      </w:r>
      <w:r w:rsidR="000A430A" w:rsidRPr="00B9078F">
        <w:rPr>
          <w:rFonts w:ascii="Times New Roman" w:eastAsia="Arial" w:hAnsi="Times New Roman" w:cs="Times New Roman"/>
          <w:bCs/>
          <w:noProof/>
          <w:color w:val="000000" w:themeColor="text1"/>
          <w:sz w:val="27"/>
          <w:szCs w:val="27"/>
          <w:lang w:val="vi-VN"/>
        </w:rPr>
        <w:t>Sinh viên được xếp trình độ ngoại ngữ 1 từ Trung cấp trở lên trong đợt phân loại trình độ được lựa chọn học 15 tín chỉ ngoại ngữ 1 + 09 tín chỉ ngoại ngữ 2, hoặc học toàn bộ 24 tín chỉ ngoại ngữ 1.</w:t>
      </w:r>
    </w:p>
    <w:p w14:paraId="784280C5" w14:textId="0CA71727" w:rsidR="0002635C" w:rsidRPr="00B9078F" w:rsidRDefault="002C18C6"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rPr>
        <w:t>2</w:t>
      </w:r>
      <w:r w:rsidR="00E12161" w:rsidRPr="00B9078F">
        <w:rPr>
          <w:rFonts w:ascii="Times New Roman" w:eastAsia="Arial" w:hAnsi="Times New Roman" w:cs="Times New Roman"/>
          <w:b/>
          <w:bCs/>
          <w:noProof/>
          <w:color w:val="000000" w:themeColor="text1"/>
          <w:sz w:val="27"/>
          <w:szCs w:val="27"/>
          <w:lang w:val="vi-VN"/>
        </w:rPr>
        <w:t>.</w:t>
      </w:r>
      <w:r w:rsidR="00E12161" w:rsidRPr="00B9078F">
        <w:rPr>
          <w:rFonts w:ascii="Times New Roman" w:eastAsia="Arial" w:hAnsi="Times New Roman" w:cs="Times New Roman"/>
          <w:bCs/>
          <w:noProof/>
          <w:color w:val="000000" w:themeColor="text1"/>
          <w:sz w:val="27"/>
          <w:szCs w:val="27"/>
          <w:lang w:val="vi-VN"/>
        </w:rPr>
        <w:t xml:space="preserve"> </w:t>
      </w:r>
      <w:r w:rsidR="0002635C" w:rsidRPr="00B9078F">
        <w:rPr>
          <w:rFonts w:ascii="Times New Roman" w:eastAsia="Arial" w:hAnsi="Times New Roman" w:cs="Times New Roman"/>
          <w:b/>
          <w:bCs/>
          <w:noProof/>
          <w:color w:val="000000" w:themeColor="text1"/>
          <w:sz w:val="27"/>
          <w:szCs w:val="27"/>
          <w:lang w:val="vi-VN"/>
        </w:rPr>
        <w:t>Chuẩn đầ</w:t>
      </w:r>
      <w:r w:rsidR="00E12161" w:rsidRPr="00B9078F">
        <w:rPr>
          <w:rFonts w:ascii="Times New Roman" w:eastAsia="Arial" w:hAnsi="Times New Roman" w:cs="Times New Roman"/>
          <w:b/>
          <w:bCs/>
          <w:noProof/>
          <w:color w:val="000000" w:themeColor="text1"/>
          <w:sz w:val="27"/>
          <w:szCs w:val="27"/>
          <w:lang w:val="vi-VN"/>
        </w:rPr>
        <w:t>u ra</w:t>
      </w:r>
    </w:p>
    <w:p w14:paraId="2A52EF4B" w14:textId="77777777" w:rsidR="0002635C" w:rsidRPr="00B9078F" w:rsidRDefault="0002635C" w:rsidP="00E12161">
      <w:pPr>
        <w:spacing w:after="0" w:line="360" w:lineRule="auto"/>
        <w:ind w:firstLine="567"/>
        <w:jc w:val="both"/>
        <w:outlineLvl w:val="0"/>
        <w:rPr>
          <w:rFonts w:ascii="Times New Roman" w:hAnsi="Times New Roman" w:cs="Times New Roman"/>
          <w:noProof/>
          <w:color w:val="000000" w:themeColor="text1"/>
          <w:sz w:val="27"/>
          <w:szCs w:val="27"/>
          <w:lang w:val="vi-VN"/>
        </w:rPr>
      </w:pPr>
      <w:r w:rsidRPr="00B9078F">
        <w:rPr>
          <w:rFonts w:ascii="Times New Roman" w:hAnsi="Times New Roman" w:cs="Times New Roman"/>
          <w:noProof/>
          <w:color w:val="000000" w:themeColor="text1"/>
          <w:sz w:val="27"/>
          <w:szCs w:val="27"/>
          <w:lang w:val="vi-VN"/>
        </w:rPr>
        <w:t>Sau khi hoàn thành 24 tín chỉ ngoại ngữ, sinh viên cần đạt trình độ ngoại ngữ 1 tối thiểu như sau:</w:t>
      </w:r>
    </w:p>
    <w:p w14:paraId="4AB2CF1C" w14:textId="77777777" w:rsidR="0002635C" w:rsidRPr="00B9078F" w:rsidRDefault="00E12161" w:rsidP="00E12161">
      <w:pPr>
        <w:spacing w:after="0" w:line="360" w:lineRule="auto"/>
        <w:ind w:firstLine="567"/>
        <w:jc w:val="both"/>
        <w:outlineLvl w:val="0"/>
        <w:rPr>
          <w:rFonts w:ascii="Times New Roman" w:hAnsi="Times New Roman" w:cs="Times New Roman"/>
          <w:noProof/>
          <w:color w:val="000000" w:themeColor="text1"/>
          <w:sz w:val="27"/>
          <w:szCs w:val="27"/>
          <w:lang w:val="vi-VN"/>
        </w:rPr>
      </w:pPr>
      <w:r w:rsidRPr="00B9078F">
        <w:rPr>
          <w:rFonts w:ascii="Times New Roman" w:hAnsi="Times New Roman" w:cs="Times New Roman"/>
          <w:noProof/>
          <w:color w:val="000000" w:themeColor="text1"/>
          <w:sz w:val="27"/>
          <w:szCs w:val="27"/>
          <w:lang w:val="vi-VN"/>
        </w:rPr>
        <w:t xml:space="preserve">i. </w:t>
      </w:r>
      <w:r w:rsidR="0002635C" w:rsidRPr="00B9078F">
        <w:rPr>
          <w:rFonts w:ascii="Times New Roman" w:hAnsi="Times New Roman" w:cs="Times New Roman"/>
          <w:noProof/>
          <w:color w:val="000000" w:themeColor="text1"/>
          <w:sz w:val="27"/>
          <w:szCs w:val="27"/>
          <w:lang w:val="vi-VN"/>
        </w:rPr>
        <w:t>Có chứng chỉ quốc tế tương đương trình độ B2 theo Khung Tham chiếu Ngôn ngữ chung châu Âu (tương đương tiếng Anh IELTS 6.5; tiếng Pháp DELF B2; tiếng Trung HSK 4; tiếng Nhật JLPT N3; tiếng Hàn TOPIK 4) và;</w:t>
      </w:r>
    </w:p>
    <w:p w14:paraId="48C04E39" w14:textId="77777777" w:rsidR="0002635C" w:rsidRPr="00B9078F" w:rsidRDefault="00E12161" w:rsidP="00E12161">
      <w:pPr>
        <w:spacing w:after="0" w:line="360" w:lineRule="auto"/>
        <w:ind w:firstLine="567"/>
        <w:jc w:val="both"/>
        <w:outlineLvl w:val="0"/>
        <w:rPr>
          <w:rFonts w:ascii="Times New Roman" w:hAnsi="Times New Roman" w:cs="Times New Roman"/>
          <w:noProof/>
          <w:color w:val="000000" w:themeColor="text1"/>
          <w:sz w:val="27"/>
          <w:szCs w:val="27"/>
          <w:lang w:val="vi-VN"/>
        </w:rPr>
      </w:pPr>
      <w:r w:rsidRPr="00B9078F">
        <w:rPr>
          <w:rFonts w:ascii="Times New Roman" w:hAnsi="Times New Roman" w:cs="Times New Roman"/>
          <w:noProof/>
          <w:color w:val="000000" w:themeColor="text1"/>
          <w:sz w:val="27"/>
          <w:szCs w:val="27"/>
          <w:lang w:val="vi-VN"/>
        </w:rPr>
        <w:t xml:space="preserve">ii. </w:t>
      </w:r>
      <w:r w:rsidR="0002635C" w:rsidRPr="00B9078F">
        <w:rPr>
          <w:rFonts w:ascii="Times New Roman" w:hAnsi="Times New Roman" w:cs="Times New Roman"/>
          <w:noProof/>
          <w:color w:val="000000" w:themeColor="text1"/>
          <w:sz w:val="27"/>
          <w:szCs w:val="27"/>
          <w:lang w:val="vi-VN"/>
        </w:rPr>
        <w:t>Hoàn thành học phần Ngoại ngữ chuyên ngành III với kết quả Đạt (mức điểm D) trở lên.</w:t>
      </w:r>
    </w:p>
    <w:p w14:paraId="588648C5" w14:textId="137B8206" w:rsidR="00A92EE7" w:rsidRPr="00B9078F" w:rsidRDefault="00A92EE7" w:rsidP="00A92EE7">
      <w:pPr>
        <w:ind w:firstLine="567"/>
        <w:rPr>
          <w:rFonts w:ascii="Times New Roman" w:hAnsi="Times New Roman" w:cs="Times New Roman"/>
          <w:b/>
          <w:color w:val="000000" w:themeColor="text1"/>
          <w:sz w:val="26"/>
          <w:szCs w:val="26"/>
        </w:rPr>
      </w:pPr>
      <w:r w:rsidRPr="00B9078F">
        <w:rPr>
          <w:rFonts w:ascii="Times New Roman" w:hAnsi="Times New Roman" w:cs="Times New Roman"/>
          <w:b/>
          <w:color w:val="000000" w:themeColor="text1"/>
          <w:sz w:val="26"/>
          <w:szCs w:val="26"/>
        </w:rPr>
        <w:t>B. Ngành Ngôn ngữ Anh</w:t>
      </w:r>
    </w:p>
    <w:p w14:paraId="32A2A454" w14:textId="77777777" w:rsidR="00A92EE7" w:rsidRPr="00B9078F" w:rsidRDefault="00A92EE7" w:rsidP="00A92EE7">
      <w:pPr>
        <w:spacing w:after="0" w:line="360" w:lineRule="auto"/>
        <w:ind w:firstLine="567"/>
        <w:jc w:val="both"/>
        <w:outlineLvl w:val="0"/>
        <w:rPr>
          <w:rFonts w:ascii="Times New Roman" w:eastAsia="Times New Roman" w:hAnsi="Times New Roman" w:cs="Times New Roman"/>
          <w:b/>
          <w:noProof/>
          <w:color w:val="000000" w:themeColor="text1"/>
          <w:sz w:val="26"/>
          <w:szCs w:val="26"/>
          <w:lang w:val="vi-VN"/>
        </w:rPr>
      </w:pPr>
      <w:r w:rsidRPr="00B9078F">
        <w:rPr>
          <w:rFonts w:ascii="Times New Roman" w:eastAsia="Times New Roman" w:hAnsi="Times New Roman" w:cs="Times New Roman"/>
          <w:b/>
          <w:noProof/>
          <w:color w:val="000000" w:themeColor="text1"/>
          <w:sz w:val="26"/>
          <w:szCs w:val="26"/>
        </w:rPr>
        <w:t>1.</w:t>
      </w:r>
      <w:r w:rsidRPr="00B9078F">
        <w:rPr>
          <w:rFonts w:ascii="Times New Roman" w:eastAsia="Times New Roman" w:hAnsi="Times New Roman" w:cs="Times New Roman"/>
          <w:b/>
          <w:noProof/>
          <w:color w:val="000000" w:themeColor="text1"/>
          <w:sz w:val="26"/>
          <w:szCs w:val="26"/>
          <w:lang w:val="vi-VN"/>
        </w:rPr>
        <w:t xml:space="preserve"> Khối lượng học tập</w:t>
      </w:r>
    </w:p>
    <w:p w14:paraId="24870089" w14:textId="77777777" w:rsidR="00A92EE7" w:rsidRPr="00B9078F" w:rsidRDefault="00A92EE7" w:rsidP="00A92EE7">
      <w:pPr>
        <w:spacing w:after="0" w:line="360" w:lineRule="auto"/>
        <w:ind w:firstLine="567"/>
        <w:jc w:val="both"/>
        <w:outlineLvl w:val="0"/>
        <w:rPr>
          <w:rFonts w:ascii="Times New Roman" w:eastAsia="Arial" w:hAnsi="Times New Roman" w:cs="Times New Roman"/>
          <w:bCs/>
          <w:noProof/>
          <w:color w:val="000000" w:themeColor="text1"/>
          <w:sz w:val="26"/>
          <w:szCs w:val="26"/>
        </w:rPr>
      </w:pPr>
      <w:r w:rsidRPr="00B9078F">
        <w:rPr>
          <w:rFonts w:ascii="Times New Roman" w:eastAsia="Arial" w:hAnsi="Times New Roman" w:cs="Times New Roman"/>
          <w:bCs/>
          <w:noProof/>
          <w:color w:val="000000" w:themeColor="text1"/>
          <w:sz w:val="26"/>
          <w:szCs w:val="26"/>
        </w:rPr>
        <w:t xml:space="preserve">Do đặc thù là ngành ngôn ngữ, </w:t>
      </w:r>
      <w:r w:rsidRPr="00B9078F">
        <w:rPr>
          <w:rFonts w:ascii="Times New Roman" w:eastAsia="Arial" w:hAnsi="Times New Roman" w:cs="Times New Roman"/>
          <w:bCs/>
          <w:noProof/>
          <w:color w:val="000000" w:themeColor="text1"/>
          <w:sz w:val="26"/>
          <w:szCs w:val="26"/>
          <w:lang w:val="vi-VN"/>
        </w:rPr>
        <w:t xml:space="preserve">khối lượng học tập </w:t>
      </w:r>
      <w:r w:rsidRPr="00B9078F">
        <w:rPr>
          <w:rFonts w:ascii="Times New Roman" w:eastAsia="Arial" w:hAnsi="Times New Roman" w:cs="Times New Roman"/>
          <w:bCs/>
          <w:noProof/>
          <w:color w:val="000000" w:themeColor="text1"/>
          <w:sz w:val="26"/>
          <w:szCs w:val="26"/>
        </w:rPr>
        <w:t>các môn có yếu tố ngoại ngữ (Tiếng Anh và ngoại ngữ 2)</w:t>
      </w:r>
      <w:r w:rsidRPr="00B9078F">
        <w:rPr>
          <w:rFonts w:ascii="Times New Roman" w:eastAsia="Arial" w:hAnsi="Times New Roman" w:cs="Times New Roman"/>
          <w:bCs/>
          <w:noProof/>
          <w:color w:val="000000" w:themeColor="text1"/>
          <w:sz w:val="26"/>
          <w:szCs w:val="26"/>
          <w:lang w:val="vi-VN"/>
        </w:rPr>
        <w:t xml:space="preserve"> trong chương trình đào tạo (CTĐT) trình độ đại học </w:t>
      </w:r>
      <w:r w:rsidRPr="00B9078F">
        <w:rPr>
          <w:rFonts w:ascii="Times New Roman" w:eastAsia="Arial" w:hAnsi="Times New Roman" w:cs="Times New Roman"/>
          <w:bCs/>
          <w:noProof/>
          <w:color w:val="000000" w:themeColor="text1"/>
          <w:sz w:val="26"/>
          <w:szCs w:val="26"/>
        </w:rPr>
        <w:t xml:space="preserve">ngành Ngôn ngữ Anh là 84 tín chỉ, trong đó sinh viên cả trình độ trung cấp và nâng cao đều cần học đủ 09 tín chỉ ngoại ngữ 2. </w:t>
      </w:r>
    </w:p>
    <w:p w14:paraId="6A2C4F53" w14:textId="77777777" w:rsidR="00A92EE7" w:rsidRPr="00B9078F" w:rsidRDefault="00A92EE7" w:rsidP="00A92EE7">
      <w:pPr>
        <w:spacing w:after="0" w:line="360" w:lineRule="auto"/>
        <w:ind w:firstLine="567"/>
        <w:jc w:val="both"/>
        <w:outlineLvl w:val="0"/>
        <w:rPr>
          <w:rFonts w:ascii="Times New Roman" w:eastAsia="Arial" w:hAnsi="Times New Roman" w:cs="Times New Roman"/>
          <w:b/>
          <w:bCs/>
          <w:noProof/>
          <w:color w:val="000000" w:themeColor="text1"/>
          <w:sz w:val="26"/>
          <w:szCs w:val="26"/>
          <w:lang w:val="vi-VN"/>
        </w:rPr>
      </w:pPr>
      <w:r w:rsidRPr="00B9078F">
        <w:rPr>
          <w:rFonts w:ascii="Times New Roman" w:eastAsia="Arial" w:hAnsi="Times New Roman" w:cs="Times New Roman"/>
          <w:b/>
          <w:bCs/>
          <w:noProof/>
          <w:color w:val="000000" w:themeColor="text1"/>
          <w:sz w:val="26"/>
          <w:szCs w:val="26"/>
        </w:rPr>
        <w:t>2</w:t>
      </w:r>
      <w:r w:rsidRPr="00B9078F">
        <w:rPr>
          <w:rFonts w:ascii="Times New Roman" w:eastAsia="Arial" w:hAnsi="Times New Roman" w:cs="Times New Roman"/>
          <w:b/>
          <w:bCs/>
          <w:noProof/>
          <w:color w:val="000000" w:themeColor="text1"/>
          <w:sz w:val="26"/>
          <w:szCs w:val="26"/>
          <w:lang w:val="vi-VN"/>
        </w:rPr>
        <w:t>.</w:t>
      </w:r>
      <w:r w:rsidRPr="00B9078F">
        <w:rPr>
          <w:rFonts w:ascii="Times New Roman" w:eastAsia="Arial" w:hAnsi="Times New Roman" w:cs="Times New Roman"/>
          <w:bCs/>
          <w:noProof/>
          <w:color w:val="000000" w:themeColor="text1"/>
          <w:sz w:val="26"/>
          <w:szCs w:val="26"/>
          <w:lang w:val="vi-VN"/>
        </w:rPr>
        <w:t xml:space="preserve"> </w:t>
      </w:r>
      <w:r w:rsidRPr="00B9078F">
        <w:rPr>
          <w:rFonts w:ascii="Times New Roman" w:eastAsia="Arial" w:hAnsi="Times New Roman" w:cs="Times New Roman"/>
          <w:b/>
          <w:bCs/>
          <w:noProof/>
          <w:color w:val="000000" w:themeColor="text1"/>
          <w:sz w:val="26"/>
          <w:szCs w:val="26"/>
          <w:lang w:val="vi-VN"/>
        </w:rPr>
        <w:t>Chuẩn đầu ra</w:t>
      </w:r>
    </w:p>
    <w:p w14:paraId="40EC0EE6" w14:textId="77777777" w:rsidR="00A92EE7" w:rsidRPr="00B9078F" w:rsidRDefault="00A92EE7" w:rsidP="00A92EE7">
      <w:pPr>
        <w:spacing w:after="0" w:line="360" w:lineRule="auto"/>
        <w:ind w:firstLine="567"/>
        <w:jc w:val="both"/>
        <w:outlineLvl w:val="0"/>
        <w:rPr>
          <w:rFonts w:ascii="Times New Roman" w:hAnsi="Times New Roman" w:cs="Times New Roman"/>
          <w:noProof/>
          <w:color w:val="000000" w:themeColor="text1"/>
          <w:sz w:val="26"/>
          <w:szCs w:val="26"/>
          <w:lang w:val="vi-VN"/>
        </w:rPr>
      </w:pPr>
      <w:r w:rsidRPr="00B9078F">
        <w:rPr>
          <w:rFonts w:ascii="Times New Roman" w:hAnsi="Times New Roman" w:cs="Times New Roman"/>
          <w:noProof/>
          <w:color w:val="000000" w:themeColor="text1"/>
          <w:sz w:val="26"/>
          <w:szCs w:val="26"/>
          <w:lang w:val="vi-VN"/>
        </w:rPr>
        <w:t xml:space="preserve">Sau khi hoàn thành </w:t>
      </w:r>
      <w:r w:rsidRPr="00B9078F">
        <w:rPr>
          <w:rFonts w:ascii="Times New Roman" w:hAnsi="Times New Roman" w:cs="Times New Roman"/>
          <w:noProof/>
          <w:color w:val="000000" w:themeColor="text1"/>
          <w:sz w:val="26"/>
          <w:szCs w:val="26"/>
        </w:rPr>
        <w:t>CTĐT</w:t>
      </w:r>
      <w:r w:rsidRPr="00B9078F">
        <w:rPr>
          <w:rFonts w:ascii="Times New Roman" w:hAnsi="Times New Roman" w:cs="Times New Roman"/>
          <w:noProof/>
          <w:color w:val="000000" w:themeColor="text1"/>
          <w:sz w:val="26"/>
          <w:szCs w:val="26"/>
          <w:lang w:val="vi-VN"/>
        </w:rPr>
        <w:t>, sinh viên cần đạt trình độ ngoại ngữ 1 tối thiểu như sau:</w:t>
      </w:r>
    </w:p>
    <w:p w14:paraId="3B046F09" w14:textId="77777777" w:rsidR="00A92EE7" w:rsidRPr="00B9078F" w:rsidRDefault="00A92EE7" w:rsidP="00A92EE7">
      <w:pPr>
        <w:spacing w:after="0" w:line="360" w:lineRule="auto"/>
        <w:ind w:firstLine="567"/>
        <w:jc w:val="both"/>
        <w:outlineLvl w:val="0"/>
        <w:rPr>
          <w:rFonts w:ascii="Times New Roman" w:hAnsi="Times New Roman" w:cs="Times New Roman"/>
          <w:noProof/>
          <w:color w:val="000000" w:themeColor="text1"/>
          <w:sz w:val="26"/>
          <w:szCs w:val="26"/>
          <w:lang w:val="vi-VN"/>
        </w:rPr>
      </w:pPr>
      <w:r w:rsidRPr="00B9078F">
        <w:rPr>
          <w:rFonts w:ascii="Times New Roman" w:hAnsi="Times New Roman" w:cs="Times New Roman"/>
          <w:noProof/>
          <w:color w:val="000000" w:themeColor="text1"/>
          <w:sz w:val="26"/>
          <w:szCs w:val="26"/>
          <w:lang w:val="vi-VN"/>
        </w:rPr>
        <w:t>i. Có chứng chỉ quốc tế tương đương trình độ C1 theo Khung Tham chiếu Ngôn ngữ chung châu Âu (tương đương tiếng Anh IELTS 7) và;</w:t>
      </w:r>
    </w:p>
    <w:p w14:paraId="3424922C" w14:textId="77777777" w:rsidR="00A92EE7" w:rsidRPr="00B9078F" w:rsidRDefault="00A92EE7" w:rsidP="00A92EE7">
      <w:pPr>
        <w:spacing w:after="0" w:line="360" w:lineRule="auto"/>
        <w:ind w:firstLine="567"/>
        <w:jc w:val="both"/>
        <w:outlineLvl w:val="0"/>
        <w:rPr>
          <w:rFonts w:ascii="Times New Roman" w:hAnsi="Times New Roman" w:cs="Times New Roman"/>
          <w:noProof/>
          <w:color w:val="000000" w:themeColor="text1"/>
          <w:sz w:val="26"/>
          <w:szCs w:val="26"/>
          <w:lang w:val="vi-VN"/>
        </w:rPr>
      </w:pPr>
      <w:r w:rsidRPr="00B9078F">
        <w:rPr>
          <w:rFonts w:ascii="Times New Roman" w:hAnsi="Times New Roman" w:cs="Times New Roman"/>
          <w:noProof/>
          <w:color w:val="000000" w:themeColor="text1"/>
          <w:sz w:val="26"/>
          <w:szCs w:val="26"/>
          <w:lang w:val="vi-VN"/>
        </w:rPr>
        <w:lastRenderedPageBreak/>
        <w:t>ii. Hoàn thành học phần Ngoại ngữ chuyên ngành III với kết quả Đạt (mức điểm D) trở lên.</w:t>
      </w:r>
    </w:p>
    <w:p w14:paraId="1485AD83" w14:textId="32B11D42" w:rsidR="009043B1" w:rsidRPr="00B9078F" w:rsidRDefault="00A92EE7"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rPr>
        <w:t xml:space="preserve">C. </w:t>
      </w:r>
      <w:r w:rsidR="002C18C6" w:rsidRPr="00B9078F">
        <w:rPr>
          <w:rFonts w:ascii="Times New Roman" w:eastAsia="Arial" w:hAnsi="Times New Roman" w:cs="Times New Roman"/>
          <w:b/>
          <w:bCs/>
          <w:noProof/>
          <w:color w:val="000000" w:themeColor="text1"/>
          <w:sz w:val="27"/>
          <w:szCs w:val="27"/>
        </w:rPr>
        <w:t>N</w:t>
      </w:r>
      <w:r w:rsidR="009043B1" w:rsidRPr="00B9078F">
        <w:rPr>
          <w:rFonts w:ascii="Times New Roman" w:eastAsia="Arial" w:hAnsi="Times New Roman" w:cs="Times New Roman"/>
          <w:b/>
          <w:bCs/>
          <w:noProof/>
          <w:color w:val="000000" w:themeColor="text1"/>
          <w:sz w:val="27"/>
          <w:szCs w:val="27"/>
          <w:lang w:val="vi-VN"/>
        </w:rPr>
        <w:t xml:space="preserve">gành Luật thương mại quốc tế </w:t>
      </w:r>
    </w:p>
    <w:p w14:paraId="675E3508" w14:textId="6D66AD74" w:rsidR="009043B1" w:rsidRPr="00B9078F" w:rsidRDefault="002C18C6" w:rsidP="00E12161">
      <w:pPr>
        <w:spacing w:after="0" w:line="360" w:lineRule="auto"/>
        <w:ind w:firstLine="567"/>
        <w:jc w:val="both"/>
        <w:outlineLvl w:val="0"/>
        <w:rPr>
          <w:rFonts w:ascii="Times New Roman" w:eastAsia="Times New Roman" w:hAnsi="Times New Roman" w:cs="Times New Roman"/>
          <w:b/>
          <w:noProof/>
          <w:color w:val="000000" w:themeColor="text1"/>
          <w:sz w:val="27"/>
          <w:szCs w:val="27"/>
          <w:lang w:val="vi-VN"/>
        </w:rPr>
      </w:pPr>
      <w:bookmarkStart w:id="4" w:name="_Toc143465607"/>
      <w:r w:rsidRPr="00B9078F">
        <w:rPr>
          <w:rFonts w:ascii="Times New Roman" w:eastAsia="Times New Roman" w:hAnsi="Times New Roman" w:cs="Times New Roman"/>
          <w:b/>
          <w:noProof/>
          <w:color w:val="000000" w:themeColor="text1"/>
          <w:sz w:val="27"/>
          <w:szCs w:val="27"/>
        </w:rPr>
        <w:t>1</w:t>
      </w:r>
      <w:r w:rsidR="00E12161" w:rsidRPr="00B9078F">
        <w:rPr>
          <w:rFonts w:ascii="Times New Roman" w:eastAsia="Times New Roman" w:hAnsi="Times New Roman" w:cs="Times New Roman"/>
          <w:b/>
          <w:noProof/>
          <w:color w:val="000000" w:themeColor="text1"/>
          <w:sz w:val="27"/>
          <w:szCs w:val="27"/>
          <w:lang w:val="vi-VN"/>
        </w:rPr>
        <w:t xml:space="preserve">. </w:t>
      </w:r>
      <w:r w:rsidR="009043B1" w:rsidRPr="00B9078F">
        <w:rPr>
          <w:rFonts w:ascii="Times New Roman" w:eastAsia="Times New Roman" w:hAnsi="Times New Roman" w:cs="Times New Roman"/>
          <w:b/>
          <w:noProof/>
          <w:color w:val="000000" w:themeColor="text1"/>
          <w:sz w:val="27"/>
          <w:szCs w:val="27"/>
          <w:lang w:val="vi-VN"/>
        </w:rPr>
        <w:t>Khối lượng học tập</w:t>
      </w:r>
      <w:bookmarkEnd w:id="4"/>
    </w:p>
    <w:p w14:paraId="30940C2D" w14:textId="77777777" w:rsidR="00685737" w:rsidRDefault="009043B1" w:rsidP="00BF2714">
      <w:pPr>
        <w:widowControl w:val="0"/>
        <w:spacing w:line="360" w:lineRule="auto"/>
        <w:ind w:firstLine="357"/>
        <w:contextualSpacing/>
        <w:jc w:val="both"/>
        <w:rPr>
          <w:rFonts w:ascii="Times New Roman" w:eastAsia="Arial" w:hAnsi="Times New Roman" w:cs="Times New Roman"/>
          <w:bCs/>
          <w:noProof/>
          <w:color w:val="000000" w:themeColor="text1"/>
          <w:sz w:val="27"/>
          <w:szCs w:val="27"/>
        </w:rPr>
      </w:pPr>
      <w:r w:rsidRPr="00B9078F">
        <w:rPr>
          <w:rFonts w:ascii="Times New Roman" w:eastAsia="Arial" w:hAnsi="Times New Roman" w:cs="Times New Roman"/>
          <w:bCs/>
          <w:noProof/>
          <w:color w:val="000000" w:themeColor="text1"/>
          <w:sz w:val="27"/>
          <w:szCs w:val="27"/>
          <w:lang w:val="vi-VN"/>
        </w:rPr>
        <w:t>Khối lượng học tập ngoại ngữ trong các chương trình đào tạo (CTĐT) trình độ đại học ngành Luật Thương mại Quốc tế là 18 tín chỉ bắt buộc.</w:t>
      </w:r>
      <w:r w:rsidR="00685737">
        <w:rPr>
          <w:rFonts w:ascii="Times New Roman" w:eastAsia="Arial" w:hAnsi="Times New Roman" w:cs="Times New Roman"/>
          <w:bCs/>
          <w:noProof/>
          <w:color w:val="000000" w:themeColor="text1"/>
          <w:sz w:val="27"/>
          <w:szCs w:val="27"/>
        </w:rPr>
        <w:t xml:space="preserve"> </w:t>
      </w:r>
    </w:p>
    <w:p w14:paraId="242567D3" w14:textId="7BBA2E6D" w:rsidR="009043B1" w:rsidRPr="00685737" w:rsidRDefault="00685737" w:rsidP="00BF2714">
      <w:pPr>
        <w:widowControl w:val="0"/>
        <w:spacing w:line="360" w:lineRule="auto"/>
        <w:ind w:firstLine="357"/>
        <w:contextualSpacing/>
        <w:jc w:val="both"/>
        <w:rPr>
          <w:rFonts w:ascii="Times New Roman" w:eastAsia="Arial" w:hAnsi="Times New Roman" w:cs="Times New Roman"/>
          <w:bCs/>
          <w:noProof/>
          <w:color w:val="000000" w:themeColor="text1"/>
          <w:sz w:val="27"/>
          <w:szCs w:val="27"/>
        </w:rPr>
      </w:pPr>
      <w:r>
        <w:rPr>
          <w:rFonts w:ascii="Times New Roman" w:eastAsia="Arial" w:hAnsi="Times New Roman" w:cs="Times New Roman"/>
          <w:bCs/>
          <w:noProof/>
          <w:color w:val="000000" w:themeColor="text1"/>
          <w:sz w:val="27"/>
          <w:szCs w:val="27"/>
        </w:rPr>
        <w:t>(Sau khi học hết khối lượng này, sinh viên có thể đăng ký học các học phần ngoại ngữ nâng cao và chi trả học phí cho các học phần này theo quy định).</w:t>
      </w:r>
    </w:p>
    <w:p w14:paraId="4A0CBD0E" w14:textId="63718ECF" w:rsidR="009043B1" w:rsidRPr="00B9078F" w:rsidRDefault="002C18C6"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rPr>
        <w:t>2</w:t>
      </w:r>
      <w:r w:rsidR="00E12161" w:rsidRPr="00B9078F">
        <w:rPr>
          <w:rFonts w:ascii="Times New Roman" w:eastAsia="Arial" w:hAnsi="Times New Roman" w:cs="Times New Roman"/>
          <w:b/>
          <w:bCs/>
          <w:noProof/>
          <w:color w:val="000000" w:themeColor="text1"/>
          <w:sz w:val="27"/>
          <w:szCs w:val="27"/>
          <w:lang w:val="vi-VN"/>
        </w:rPr>
        <w:t xml:space="preserve">. </w:t>
      </w:r>
      <w:r w:rsidR="009043B1" w:rsidRPr="00B9078F">
        <w:rPr>
          <w:rFonts w:ascii="Times New Roman" w:eastAsia="Arial" w:hAnsi="Times New Roman" w:cs="Times New Roman"/>
          <w:b/>
          <w:bCs/>
          <w:noProof/>
          <w:color w:val="000000" w:themeColor="text1"/>
          <w:sz w:val="27"/>
          <w:szCs w:val="27"/>
          <w:lang w:val="vi-VN"/>
        </w:rPr>
        <w:t>Chuẩn đầu ra</w:t>
      </w:r>
    </w:p>
    <w:p w14:paraId="65BD8CCA" w14:textId="77777777" w:rsidR="009043B1" w:rsidRPr="00B9078F" w:rsidRDefault="009043B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Sau khi hoàn thành 18 tín chỉ ngoại ngữ, sinh viên cần đạt trình độ ngoại ngữ tối thiểu như sau:</w:t>
      </w:r>
    </w:p>
    <w:p w14:paraId="33CEFEE5" w14:textId="77777777" w:rsidR="009043B1" w:rsidRPr="00B9078F" w:rsidRDefault="00E1216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i. </w:t>
      </w:r>
      <w:r w:rsidR="009043B1" w:rsidRPr="00B9078F">
        <w:rPr>
          <w:rFonts w:ascii="Times New Roman" w:eastAsia="Arial" w:hAnsi="Times New Roman" w:cs="Times New Roman"/>
          <w:noProof/>
          <w:color w:val="000000" w:themeColor="text1"/>
          <w:sz w:val="27"/>
          <w:szCs w:val="27"/>
          <w:lang w:val="vi-VN"/>
        </w:rPr>
        <w:t>Có chứng chỉ quốc tế tương đương trình độ B2 theo Khung Tham chiếu Ngôn ngữ chung châu Âu (tương đương tiếng Anh IELTS 6.5; tiếng Pháp DELF B2; tiếng Trung HSK 4; tiếng Nhật JLPT N3; tiếng Hàn TOPIK 4) và;</w:t>
      </w:r>
    </w:p>
    <w:p w14:paraId="2715650B" w14:textId="77777777" w:rsidR="009043B1" w:rsidRPr="00B9078F" w:rsidRDefault="00E1216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ii. </w:t>
      </w:r>
      <w:r w:rsidR="009043B1" w:rsidRPr="00B9078F">
        <w:rPr>
          <w:rFonts w:ascii="Times New Roman" w:eastAsia="Arial" w:hAnsi="Times New Roman" w:cs="Times New Roman"/>
          <w:noProof/>
          <w:color w:val="000000" w:themeColor="text1"/>
          <w:sz w:val="27"/>
          <w:szCs w:val="27"/>
          <w:lang w:val="vi-VN"/>
        </w:rPr>
        <w:t>Hoàn thành học phần Ngoại ngữ chuyên ngành II với kết quả Đạt (mức điểm D) trở lên.</w:t>
      </w:r>
    </w:p>
    <w:p w14:paraId="7AD22644" w14:textId="0437E890" w:rsidR="009043B1" w:rsidRPr="00B9078F" w:rsidRDefault="00A92EE7"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D</w:t>
      </w:r>
      <w:r w:rsidR="00E12161" w:rsidRPr="00B9078F">
        <w:rPr>
          <w:rFonts w:ascii="Times New Roman" w:eastAsia="Arial" w:hAnsi="Times New Roman" w:cs="Times New Roman"/>
          <w:b/>
          <w:bCs/>
          <w:noProof/>
          <w:color w:val="000000" w:themeColor="text1"/>
          <w:sz w:val="27"/>
          <w:szCs w:val="27"/>
          <w:lang w:val="vi-VN"/>
        </w:rPr>
        <w:t xml:space="preserve">. </w:t>
      </w:r>
      <w:r w:rsidR="002C18C6" w:rsidRPr="00B9078F">
        <w:rPr>
          <w:rFonts w:ascii="Times New Roman" w:eastAsia="Arial" w:hAnsi="Times New Roman" w:cs="Times New Roman"/>
          <w:b/>
          <w:bCs/>
          <w:noProof/>
          <w:color w:val="000000" w:themeColor="text1"/>
          <w:sz w:val="27"/>
          <w:szCs w:val="27"/>
        </w:rPr>
        <w:t>N</w:t>
      </w:r>
      <w:r w:rsidR="009043B1" w:rsidRPr="00B9078F">
        <w:rPr>
          <w:rFonts w:ascii="Times New Roman" w:eastAsia="Arial" w:hAnsi="Times New Roman" w:cs="Times New Roman"/>
          <w:b/>
          <w:bCs/>
          <w:noProof/>
          <w:color w:val="000000" w:themeColor="text1"/>
          <w:sz w:val="27"/>
          <w:szCs w:val="27"/>
          <w:lang w:val="vi-VN"/>
        </w:rPr>
        <w:t>gành Châu Á</w:t>
      </w:r>
      <w:r w:rsidR="005A1244">
        <w:rPr>
          <w:rFonts w:ascii="Times New Roman" w:eastAsia="Arial" w:hAnsi="Times New Roman" w:cs="Times New Roman"/>
          <w:b/>
          <w:bCs/>
          <w:noProof/>
          <w:color w:val="000000" w:themeColor="text1"/>
          <w:sz w:val="27"/>
          <w:szCs w:val="27"/>
        </w:rPr>
        <w:t xml:space="preserve"> </w:t>
      </w:r>
      <w:r w:rsidR="009043B1" w:rsidRPr="00B9078F">
        <w:rPr>
          <w:rFonts w:ascii="Times New Roman" w:eastAsia="Arial" w:hAnsi="Times New Roman" w:cs="Times New Roman"/>
          <w:b/>
          <w:bCs/>
          <w:noProof/>
          <w:color w:val="000000" w:themeColor="text1"/>
          <w:sz w:val="27"/>
          <w:szCs w:val="27"/>
          <w:lang w:val="vi-VN"/>
        </w:rPr>
        <w:t xml:space="preserve">- Thái Bình Dương học </w:t>
      </w:r>
    </w:p>
    <w:p w14:paraId="6B1305A6" w14:textId="67BF1AB2" w:rsidR="00592415" w:rsidRPr="00B9078F" w:rsidRDefault="002C18C6" w:rsidP="00E12161">
      <w:pPr>
        <w:spacing w:after="0" w:line="360" w:lineRule="auto"/>
        <w:ind w:firstLine="567"/>
        <w:jc w:val="both"/>
        <w:outlineLvl w:val="0"/>
        <w:rPr>
          <w:rFonts w:ascii="Times New Roman" w:eastAsia="Times New Roman" w:hAnsi="Times New Roman" w:cs="Times New Roman"/>
          <w:b/>
          <w:noProof/>
          <w:color w:val="000000" w:themeColor="text1"/>
          <w:sz w:val="27"/>
          <w:szCs w:val="27"/>
          <w:lang w:val="vi-VN"/>
        </w:rPr>
      </w:pPr>
      <w:bookmarkStart w:id="5" w:name="_Toc143464250"/>
      <w:r w:rsidRPr="00B9078F">
        <w:rPr>
          <w:rFonts w:ascii="Times New Roman" w:eastAsia="Times New Roman" w:hAnsi="Times New Roman" w:cs="Times New Roman"/>
          <w:b/>
          <w:noProof/>
          <w:color w:val="000000" w:themeColor="text1"/>
          <w:sz w:val="27"/>
          <w:szCs w:val="27"/>
        </w:rPr>
        <w:t>1</w:t>
      </w:r>
      <w:r w:rsidR="00E12161" w:rsidRPr="00B9078F">
        <w:rPr>
          <w:rFonts w:ascii="Times New Roman" w:eastAsia="Times New Roman" w:hAnsi="Times New Roman" w:cs="Times New Roman"/>
          <w:b/>
          <w:noProof/>
          <w:color w:val="000000" w:themeColor="text1"/>
          <w:sz w:val="27"/>
          <w:szCs w:val="27"/>
          <w:lang w:val="vi-VN"/>
        </w:rPr>
        <w:t xml:space="preserve">. </w:t>
      </w:r>
      <w:r w:rsidR="00592415" w:rsidRPr="00B9078F">
        <w:rPr>
          <w:rFonts w:ascii="Times New Roman" w:eastAsia="Times New Roman" w:hAnsi="Times New Roman" w:cs="Times New Roman"/>
          <w:b/>
          <w:noProof/>
          <w:color w:val="000000" w:themeColor="text1"/>
          <w:sz w:val="27"/>
          <w:szCs w:val="27"/>
          <w:lang w:val="vi-VN"/>
        </w:rPr>
        <w:t>Khối lượng học tập</w:t>
      </w:r>
      <w:bookmarkEnd w:id="5"/>
    </w:p>
    <w:p w14:paraId="53CC9063" w14:textId="77777777" w:rsidR="00592415" w:rsidRPr="00B9078F" w:rsidRDefault="00592415"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Khối lượng học tập ngoại ngữ trong các chương trình đào tạo (CTĐT) trình độ đại học ngành Châu Á – Thái Bình Dương học là 24 tín chỉ bắt buộc.</w:t>
      </w:r>
    </w:p>
    <w:p w14:paraId="69CC1322" w14:textId="77777777" w:rsidR="00592415" w:rsidRPr="00B9078F" w:rsidRDefault="00592415"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Sinh viên chọn học ngoại ngữ tương ứng với chuyên ngành của mình (Hoa Kỳ học, Trung Quốc học, Nhật Bản học, Hàn Quốc học).</w:t>
      </w:r>
    </w:p>
    <w:p w14:paraId="5506F224" w14:textId="5ABC684D" w:rsidR="00592415" w:rsidRPr="00B9078F" w:rsidRDefault="002C18C6"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rPr>
        <w:t>2</w:t>
      </w:r>
      <w:r w:rsidR="00E12161" w:rsidRPr="00B9078F">
        <w:rPr>
          <w:rFonts w:ascii="Times New Roman" w:eastAsia="Arial" w:hAnsi="Times New Roman" w:cs="Times New Roman"/>
          <w:b/>
          <w:bCs/>
          <w:noProof/>
          <w:color w:val="000000" w:themeColor="text1"/>
          <w:sz w:val="27"/>
          <w:szCs w:val="27"/>
          <w:lang w:val="vi-VN"/>
        </w:rPr>
        <w:t xml:space="preserve">. </w:t>
      </w:r>
      <w:r w:rsidR="00592415" w:rsidRPr="00B9078F">
        <w:rPr>
          <w:rFonts w:ascii="Times New Roman" w:eastAsia="Arial" w:hAnsi="Times New Roman" w:cs="Times New Roman"/>
          <w:b/>
          <w:bCs/>
          <w:noProof/>
          <w:color w:val="000000" w:themeColor="text1"/>
          <w:sz w:val="27"/>
          <w:szCs w:val="27"/>
          <w:lang w:val="vi-VN"/>
        </w:rPr>
        <w:t>Chuẩn đầu ra</w:t>
      </w:r>
    </w:p>
    <w:p w14:paraId="06843369" w14:textId="77777777" w:rsidR="00592415" w:rsidRPr="00B9078F" w:rsidRDefault="00592415"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Sau khi hoàn thành 24 tín chỉ ngoại ngữ, sinh viên cần đạt trình độ ngoại ngữ tối thiểu như sau:</w:t>
      </w:r>
    </w:p>
    <w:p w14:paraId="18B4FEF1" w14:textId="77777777" w:rsidR="00592415" w:rsidRPr="00B9078F" w:rsidRDefault="00E1216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i. </w:t>
      </w:r>
      <w:r w:rsidR="00592415" w:rsidRPr="00B9078F">
        <w:rPr>
          <w:rFonts w:ascii="Times New Roman" w:eastAsia="Arial" w:hAnsi="Times New Roman" w:cs="Times New Roman"/>
          <w:noProof/>
          <w:color w:val="000000" w:themeColor="text1"/>
          <w:sz w:val="27"/>
          <w:szCs w:val="27"/>
          <w:lang w:val="vi-VN"/>
        </w:rPr>
        <w:t>Có chứng chỉ quốc tế tương đương trình độ B2 theo Khung Tham chiếu Ngôn ngữ chung châu Âu (tương đương tiếng Anh IELTS 6.5; tiếng Pháp DELF B2; tiếng Trung HSK 4; tiếng Nhật JLPT N3; tiếng Hàn TOPIK 4) và;</w:t>
      </w:r>
    </w:p>
    <w:p w14:paraId="72A51513" w14:textId="77777777" w:rsidR="00592415" w:rsidRPr="00B9078F" w:rsidRDefault="00E1216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ii. </w:t>
      </w:r>
      <w:r w:rsidR="00592415" w:rsidRPr="00B9078F">
        <w:rPr>
          <w:rFonts w:ascii="Times New Roman" w:eastAsia="Arial" w:hAnsi="Times New Roman" w:cs="Times New Roman"/>
          <w:noProof/>
          <w:color w:val="000000" w:themeColor="text1"/>
          <w:sz w:val="27"/>
          <w:szCs w:val="27"/>
          <w:lang w:val="vi-VN"/>
        </w:rPr>
        <w:t>Hoàn thành học phần Ngoại ngữ chuyên ngành III với kết quả Đạt (mức điểm D) trở lên.</w:t>
      </w:r>
    </w:p>
    <w:p w14:paraId="2359C9FD" w14:textId="77777777" w:rsidR="006A5B97" w:rsidRDefault="006A5B97" w:rsidP="00F8167E">
      <w:pPr>
        <w:spacing w:before="240" w:after="0" w:line="360" w:lineRule="auto"/>
        <w:jc w:val="center"/>
        <w:rPr>
          <w:rFonts w:ascii="Times New Roman" w:eastAsia="Arial" w:hAnsi="Times New Roman" w:cs="Times New Roman"/>
          <w:b/>
          <w:bCs/>
          <w:noProof/>
          <w:color w:val="000000" w:themeColor="text1"/>
          <w:sz w:val="27"/>
          <w:szCs w:val="27"/>
          <w:lang w:val="vi-VN"/>
        </w:rPr>
      </w:pPr>
    </w:p>
    <w:p w14:paraId="42267C94" w14:textId="014085CD" w:rsidR="00F8167E" w:rsidRPr="00B9078F" w:rsidRDefault="00592415" w:rsidP="00F8167E">
      <w:pPr>
        <w:spacing w:before="240" w:after="0" w:line="360" w:lineRule="auto"/>
        <w:jc w:val="center"/>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lastRenderedPageBreak/>
        <w:t xml:space="preserve">PHẦN II: PHÂN LOẠI TRÌNH ĐỘ VÀ PHƯƠNG THỨC PHÂN LOẠI </w:t>
      </w:r>
    </w:p>
    <w:p w14:paraId="59860B36" w14:textId="77777777" w:rsidR="00592415" w:rsidRPr="00B9078F" w:rsidRDefault="00592415" w:rsidP="00F8167E">
      <w:pPr>
        <w:spacing w:line="360" w:lineRule="auto"/>
        <w:jc w:val="center"/>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TRÌNH ĐỘ ĐỐI VỚI CÁC NGOẠI NGỮ</w:t>
      </w:r>
    </w:p>
    <w:p w14:paraId="06690178" w14:textId="77777777" w:rsidR="00342E0E" w:rsidRPr="00B9078F" w:rsidRDefault="00592415"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I</w:t>
      </w:r>
      <w:r w:rsidR="0002635C" w:rsidRPr="00B9078F">
        <w:rPr>
          <w:rFonts w:ascii="Times New Roman" w:eastAsia="Arial" w:hAnsi="Times New Roman" w:cs="Times New Roman"/>
          <w:b/>
          <w:bCs/>
          <w:noProof/>
          <w:color w:val="000000" w:themeColor="text1"/>
          <w:sz w:val="27"/>
          <w:szCs w:val="27"/>
          <w:lang w:val="vi-VN"/>
        </w:rPr>
        <w:t>.</w:t>
      </w:r>
      <w:r w:rsidR="00186D0C" w:rsidRPr="00B9078F">
        <w:rPr>
          <w:rFonts w:ascii="Times New Roman" w:eastAsia="Times New Roman" w:hAnsi="Times New Roman" w:cs="Times New Roman"/>
          <w:b/>
          <w:noProof/>
          <w:color w:val="000000" w:themeColor="text1"/>
          <w:sz w:val="27"/>
          <w:szCs w:val="27"/>
          <w:lang w:val="vi-VN"/>
        </w:rPr>
        <w:t xml:space="preserve"> TIẾNG ANH</w:t>
      </w:r>
    </w:p>
    <w:p w14:paraId="056A0CD3" w14:textId="77777777" w:rsidR="00342E0E" w:rsidRPr="00B9078F" w:rsidRDefault="00E12161"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bookmarkStart w:id="6" w:name="_Toc143467400"/>
      <w:r w:rsidRPr="00B9078F">
        <w:rPr>
          <w:rFonts w:ascii="Times New Roman" w:eastAsia="Arial" w:hAnsi="Times New Roman" w:cs="Times New Roman"/>
          <w:b/>
          <w:bCs/>
          <w:noProof/>
          <w:color w:val="000000" w:themeColor="text1"/>
          <w:sz w:val="27"/>
          <w:szCs w:val="27"/>
          <w:lang w:val="vi-VN"/>
        </w:rPr>
        <w:t xml:space="preserve">1. </w:t>
      </w:r>
      <w:r w:rsidR="00342E0E" w:rsidRPr="00B9078F">
        <w:rPr>
          <w:rFonts w:ascii="Times New Roman" w:eastAsia="Arial" w:hAnsi="Times New Roman" w:cs="Times New Roman"/>
          <w:b/>
          <w:bCs/>
          <w:noProof/>
          <w:color w:val="000000" w:themeColor="text1"/>
          <w:sz w:val="27"/>
          <w:szCs w:val="27"/>
          <w:lang w:val="vi-VN"/>
        </w:rPr>
        <w:t>Thời điểm phân loại trình độ</w:t>
      </w:r>
    </w:p>
    <w:p w14:paraId="507A9EEB" w14:textId="77777777" w:rsidR="00342E0E" w:rsidRPr="00B9078F" w:rsidRDefault="00342E0E"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Sinh viên học Tiếng Anh được phân loại trình độ Tiếng Anh tại thời điểm như sau:</w:t>
      </w:r>
    </w:p>
    <w:p w14:paraId="0B2F73EB"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pacing w:val="-2"/>
          <w:sz w:val="27"/>
          <w:szCs w:val="27"/>
          <w:lang w:val="vi-VN"/>
        </w:rPr>
      </w:pPr>
      <w:r w:rsidRPr="00B9078F">
        <w:rPr>
          <w:rFonts w:ascii="Times New Roman" w:eastAsia="Arial" w:hAnsi="Times New Roman" w:cs="Times New Roman"/>
          <w:bCs/>
          <w:noProof/>
          <w:color w:val="000000" w:themeColor="text1"/>
          <w:spacing w:val="-2"/>
          <w:sz w:val="27"/>
          <w:szCs w:val="27"/>
          <w:lang w:val="vi-VN"/>
        </w:rPr>
        <w:t xml:space="preserve">- </w:t>
      </w:r>
      <w:r w:rsidR="00342E0E" w:rsidRPr="00B9078F">
        <w:rPr>
          <w:rFonts w:ascii="Times New Roman" w:eastAsia="Arial" w:hAnsi="Times New Roman" w:cs="Times New Roman"/>
          <w:bCs/>
          <w:noProof/>
          <w:color w:val="000000" w:themeColor="text1"/>
          <w:spacing w:val="-2"/>
          <w:sz w:val="27"/>
          <w:szCs w:val="27"/>
          <w:lang w:val="vi-VN"/>
        </w:rPr>
        <w:t xml:space="preserve">Đối với sinh viên học Tiếng Anh là ngoại ngữ 1: trước khi bắt đầu học kỳ I năm 1 </w:t>
      </w:r>
    </w:p>
    <w:p w14:paraId="367EA9FB"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 xml:space="preserve">- </w:t>
      </w:r>
      <w:r w:rsidR="00342E0E" w:rsidRPr="00B9078F">
        <w:rPr>
          <w:rFonts w:ascii="Times New Roman" w:eastAsia="Arial" w:hAnsi="Times New Roman" w:cs="Times New Roman"/>
          <w:bCs/>
          <w:noProof/>
          <w:color w:val="000000" w:themeColor="text1"/>
          <w:sz w:val="27"/>
          <w:szCs w:val="27"/>
          <w:lang w:val="vi-VN"/>
        </w:rPr>
        <w:t>Đối với sinh viên học Tiếng Anh là ngoại ngữ 2: trước khi bắt đầu học kỳ III (học kỳ I của năm 2).</w:t>
      </w:r>
    </w:p>
    <w:p w14:paraId="344BD116" w14:textId="77777777" w:rsidR="00342E0E" w:rsidRPr="00B9078F" w:rsidRDefault="00342E0E"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Sinh viên chỉ được tham gia kiểm tra trình độ đầu vào ngoại ngữ 1 và 2 một lần duy nhất và kết quả kiểm tra trình độ không được bảo lưu.</w:t>
      </w:r>
    </w:p>
    <w:p w14:paraId="5BA0F6BB" w14:textId="77777777" w:rsidR="00342E0E" w:rsidRPr="00B9078F" w:rsidRDefault="00E12161"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 xml:space="preserve">2. </w:t>
      </w:r>
      <w:r w:rsidR="00342E0E" w:rsidRPr="00B9078F">
        <w:rPr>
          <w:rFonts w:ascii="Times New Roman" w:eastAsia="Arial" w:hAnsi="Times New Roman" w:cs="Times New Roman"/>
          <w:b/>
          <w:bCs/>
          <w:noProof/>
          <w:color w:val="000000" w:themeColor="text1"/>
          <w:sz w:val="27"/>
          <w:szCs w:val="27"/>
          <w:lang w:val="vi-VN"/>
        </w:rPr>
        <w:t>Các trình độ</w:t>
      </w:r>
    </w:p>
    <w:p w14:paraId="4926578C" w14:textId="7F809878"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 xml:space="preserve">a. </w:t>
      </w:r>
      <w:r w:rsidR="00342E0E" w:rsidRPr="00B9078F">
        <w:rPr>
          <w:rFonts w:ascii="Times New Roman" w:eastAsia="Arial" w:hAnsi="Times New Roman" w:cs="Times New Roman"/>
          <w:b/>
          <w:bCs/>
          <w:noProof/>
          <w:color w:val="000000" w:themeColor="text1"/>
          <w:sz w:val="27"/>
          <w:szCs w:val="27"/>
          <w:lang w:val="vi-VN"/>
        </w:rPr>
        <w:t xml:space="preserve">Trình độ </w:t>
      </w:r>
      <w:r w:rsidR="00342E0E" w:rsidRPr="00B9078F">
        <w:rPr>
          <w:rFonts w:ascii="Times New Roman" w:eastAsia="Arial" w:hAnsi="Times New Roman" w:cs="Times New Roman"/>
          <w:b/>
          <w:noProof/>
          <w:color w:val="000000" w:themeColor="text1"/>
          <w:sz w:val="27"/>
          <w:szCs w:val="27"/>
          <w:lang w:val="vi-VN"/>
        </w:rPr>
        <w:t>Sơ cấp</w:t>
      </w:r>
      <w:r w:rsidR="00127290" w:rsidRPr="00B9078F">
        <w:rPr>
          <w:rFonts w:ascii="Times New Roman" w:eastAsia="Arial" w:hAnsi="Times New Roman" w:cs="Times New Roman"/>
          <w:b/>
          <w:noProof/>
          <w:color w:val="000000" w:themeColor="text1"/>
          <w:sz w:val="27"/>
          <w:szCs w:val="27"/>
        </w:rPr>
        <w:t xml:space="preserve"> (không áp dụng với sinh viên ngành Ngôn ngữ Anh)</w:t>
      </w:r>
      <w:r w:rsidR="00342E0E" w:rsidRPr="00B9078F">
        <w:rPr>
          <w:rFonts w:ascii="Times New Roman" w:eastAsia="Arial" w:hAnsi="Times New Roman" w:cs="Times New Roman"/>
          <w:b/>
          <w:noProof/>
          <w:color w:val="000000" w:themeColor="text1"/>
          <w:sz w:val="27"/>
          <w:szCs w:val="27"/>
          <w:lang w:val="vi-VN"/>
        </w:rPr>
        <w:t>:</w:t>
      </w:r>
      <w:r w:rsidR="00342E0E" w:rsidRPr="00B9078F">
        <w:rPr>
          <w:rFonts w:ascii="Times New Roman" w:eastAsia="Arial" w:hAnsi="Times New Roman" w:cs="Times New Roman"/>
          <w:noProof/>
          <w:color w:val="000000" w:themeColor="text1"/>
          <w:sz w:val="27"/>
          <w:szCs w:val="27"/>
          <w:lang w:val="vi-VN"/>
        </w:rPr>
        <w:t xml:space="preserve"> căn cứ vào một trong các tiêu chí sau:</w:t>
      </w:r>
    </w:p>
    <w:p w14:paraId="5EF97A1D"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 xml:space="preserve">- </w:t>
      </w:r>
      <w:r w:rsidR="00342E0E" w:rsidRPr="00B9078F">
        <w:rPr>
          <w:rFonts w:ascii="Times New Roman" w:eastAsia="Arial" w:hAnsi="Times New Roman" w:cs="Times New Roman"/>
          <w:bCs/>
          <w:noProof/>
          <w:color w:val="000000" w:themeColor="text1"/>
          <w:sz w:val="27"/>
          <w:szCs w:val="27"/>
          <w:lang w:val="vi-VN"/>
        </w:rPr>
        <w:t xml:space="preserve">Sinh viên đạt trình độ Sơ cấp trong kỳ phân loại trình độ </w:t>
      </w:r>
    </w:p>
    <w:p w14:paraId="23CE85BA"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 xml:space="preserve">- </w:t>
      </w:r>
      <w:r w:rsidR="00342E0E" w:rsidRPr="00B9078F">
        <w:rPr>
          <w:rFonts w:ascii="Times New Roman" w:eastAsia="Arial" w:hAnsi="Times New Roman" w:cs="Times New Roman"/>
          <w:bCs/>
          <w:noProof/>
          <w:color w:val="000000" w:themeColor="text1"/>
          <w:sz w:val="27"/>
          <w:szCs w:val="27"/>
          <w:lang w:val="vi-VN"/>
        </w:rPr>
        <w:t>Sinh viên có chứng chỉ IELTS dưới 4.5 hoặc các chứng chỉ Tiếng Anh quốc tế tương đương</w:t>
      </w:r>
    </w:p>
    <w:p w14:paraId="44ECE638"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 xml:space="preserve">- </w:t>
      </w:r>
      <w:r w:rsidR="00342E0E" w:rsidRPr="00B9078F">
        <w:rPr>
          <w:rFonts w:ascii="Times New Roman" w:eastAsia="Arial" w:hAnsi="Times New Roman" w:cs="Times New Roman"/>
          <w:bCs/>
          <w:noProof/>
          <w:color w:val="000000" w:themeColor="text1"/>
          <w:sz w:val="27"/>
          <w:szCs w:val="27"/>
          <w:lang w:val="vi-VN"/>
        </w:rPr>
        <w:t xml:space="preserve">Sinh viên không có chứng chỉ Tiếng Anh quốc tế đạt tiêu chuẩn và không tham gia kiểm tra trình độ </w:t>
      </w:r>
    </w:p>
    <w:p w14:paraId="4F48CE48"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 xml:space="preserve">b. </w:t>
      </w:r>
      <w:r w:rsidR="00342E0E" w:rsidRPr="00B9078F">
        <w:rPr>
          <w:rFonts w:ascii="Times New Roman" w:eastAsia="Arial" w:hAnsi="Times New Roman" w:cs="Times New Roman"/>
          <w:b/>
          <w:bCs/>
          <w:noProof/>
          <w:color w:val="000000" w:themeColor="text1"/>
          <w:sz w:val="27"/>
          <w:szCs w:val="27"/>
          <w:lang w:val="vi-VN"/>
        </w:rPr>
        <w:t xml:space="preserve">Trình độ </w:t>
      </w:r>
      <w:r w:rsidR="00342E0E" w:rsidRPr="00B9078F">
        <w:rPr>
          <w:rFonts w:ascii="Times New Roman" w:eastAsia="Arial" w:hAnsi="Times New Roman" w:cs="Times New Roman"/>
          <w:b/>
          <w:noProof/>
          <w:color w:val="000000" w:themeColor="text1"/>
          <w:sz w:val="27"/>
          <w:szCs w:val="27"/>
          <w:lang w:val="vi-VN"/>
        </w:rPr>
        <w:t>Trung cấp:</w:t>
      </w:r>
      <w:r w:rsidR="00342E0E"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371E7520" w14:textId="77777777" w:rsidR="00342E0E" w:rsidRPr="00B9078F" w:rsidRDefault="00E1216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342E0E" w:rsidRPr="00B9078F">
        <w:rPr>
          <w:rFonts w:ascii="Times New Roman" w:eastAsia="Arial" w:hAnsi="Times New Roman" w:cs="Times New Roman"/>
          <w:noProof/>
          <w:color w:val="000000" w:themeColor="text1"/>
          <w:sz w:val="27"/>
          <w:szCs w:val="27"/>
          <w:lang w:val="vi-VN"/>
        </w:rPr>
        <w:t xml:space="preserve">Sinh viên đạt trình độ Trung cấp trong kỳ phân loại trình độ </w:t>
      </w:r>
    </w:p>
    <w:p w14:paraId="268025B7" w14:textId="77777777" w:rsidR="00342E0E" w:rsidRPr="00B9078F" w:rsidRDefault="00E12161" w:rsidP="00E12161">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342E0E" w:rsidRPr="00B9078F">
        <w:rPr>
          <w:rFonts w:ascii="Times New Roman" w:eastAsia="Arial" w:hAnsi="Times New Roman" w:cs="Times New Roman"/>
          <w:noProof/>
          <w:color w:val="000000" w:themeColor="text1"/>
          <w:sz w:val="27"/>
          <w:szCs w:val="27"/>
          <w:lang w:val="vi-VN"/>
        </w:rPr>
        <w:t>Sinh viên có chứng chỉ IELTS từ 4.5 đến dưới 6.0 hoặc các chứng chỉ Tiếng Anh quốc tế tương đương</w:t>
      </w:r>
    </w:p>
    <w:p w14:paraId="1D33B633" w14:textId="77777777" w:rsidR="00342E0E" w:rsidRPr="00B9078F" w:rsidRDefault="00E12161"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 xml:space="preserve">c. </w:t>
      </w:r>
      <w:r w:rsidR="00342E0E" w:rsidRPr="00B9078F">
        <w:rPr>
          <w:rFonts w:ascii="Times New Roman" w:eastAsia="Arial" w:hAnsi="Times New Roman" w:cs="Times New Roman"/>
          <w:b/>
          <w:noProof/>
          <w:color w:val="000000" w:themeColor="text1"/>
          <w:sz w:val="27"/>
          <w:szCs w:val="27"/>
          <w:lang w:val="vi-VN"/>
        </w:rPr>
        <w:t>Trình độ Nâng cao:</w:t>
      </w:r>
      <w:r w:rsidR="00342E0E"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63E17866" w14:textId="77777777" w:rsidR="00342E0E" w:rsidRPr="00B9078F" w:rsidRDefault="00E12161"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342E0E" w:rsidRPr="00B9078F">
        <w:rPr>
          <w:rFonts w:ascii="Times New Roman" w:eastAsia="Arial" w:hAnsi="Times New Roman" w:cs="Times New Roman"/>
          <w:noProof/>
          <w:color w:val="000000" w:themeColor="text1"/>
          <w:sz w:val="27"/>
          <w:szCs w:val="27"/>
          <w:lang w:val="vi-VN"/>
        </w:rPr>
        <w:t>Sinh viên đạt trình độ Nâng cao trong kì phân loại trình độ</w:t>
      </w:r>
    </w:p>
    <w:p w14:paraId="5BD4D1E5" w14:textId="2DFF8D1B" w:rsidR="00342E0E" w:rsidRPr="00B9078F" w:rsidRDefault="00E12161"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342E0E" w:rsidRPr="00B9078F">
        <w:rPr>
          <w:rFonts w:ascii="Times New Roman" w:eastAsia="Arial" w:hAnsi="Times New Roman" w:cs="Times New Roman"/>
          <w:noProof/>
          <w:color w:val="000000" w:themeColor="text1"/>
          <w:sz w:val="27"/>
          <w:szCs w:val="27"/>
          <w:lang w:val="vi-VN"/>
        </w:rPr>
        <w:t>Sinh viên có chứng chỉ</w:t>
      </w:r>
      <w:r w:rsidR="00342E0E" w:rsidRPr="00B9078F">
        <w:rPr>
          <w:rFonts w:ascii="Times New Roman" w:eastAsia="Arial" w:hAnsi="Times New Roman" w:cs="Times New Roman"/>
          <w:bCs/>
          <w:iCs/>
          <w:noProof/>
          <w:color w:val="000000" w:themeColor="text1"/>
          <w:sz w:val="27"/>
          <w:szCs w:val="27"/>
          <w:lang w:val="vi-VN"/>
        </w:rPr>
        <w:t xml:space="preserve"> IELTS từ 6.0 trở lên </w:t>
      </w:r>
      <w:r w:rsidR="00342E0E" w:rsidRPr="00B9078F">
        <w:rPr>
          <w:rFonts w:ascii="Times New Roman" w:eastAsia="Arial" w:hAnsi="Times New Roman" w:cs="Times New Roman"/>
          <w:noProof/>
          <w:color w:val="000000" w:themeColor="text1"/>
          <w:sz w:val="27"/>
          <w:szCs w:val="27"/>
          <w:lang w:val="vi-VN"/>
        </w:rPr>
        <w:t xml:space="preserve">hoặc các chứng chỉ Tiếng Anh quốc tế tương đương, hoặc </w:t>
      </w:r>
      <w:r w:rsidR="00186D0C" w:rsidRPr="00B9078F">
        <w:rPr>
          <w:rFonts w:ascii="Times New Roman" w:eastAsia="Arial" w:hAnsi="Times New Roman" w:cs="Times New Roman"/>
          <w:noProof/>
          <w:color w:val="000000" w:themeColor="text1"/>
          <w:sz w:val="27"/>
          <w:szCs w:val="27"/>
          <w:lang w:val="vi-VN"/>
        </w:rPr>
        <w:t xml:space="preserve">đạt </w:t>
      </w:r>
      <w:r w:rsidR="00342E0E" w:rsidRPr="00B9078F">
        <w:rPr>
          <w:rFonts w:ascii="Times New Roman" w:hAnsi="Times New Roman" w:cs="Times New Roman"/>
          <w:noProof/>
          <w:color w:val="000000" w:themeColor="text1"/>
          <w:sz w:val="27"/>
          <w:szCs w:val="27"/>
          <w:lang w:val="vi-VN"/>
        </w:rPr>
        <w:t>giải Nhất, Nhì, Ba</w:t>
      </w:r>
      <w:r w:rsidR="00B63816" w:rsidRPr="00B9078F">
        <w:rPr>
          <w:rFonts w:ascii="Times New Roman" w:hAnsi="Times New Roman" w:cs="Times New Roman"/>
          <w:noProof/>
          <w:color w:val="000000" w:themeColor="text1"/>
          <w:sz w:val="27"/>
          <w:szCs w:val="27"/>
        </w:rPr>
        <w:t>, Khuyến khích</w:t>
      </w:r>
      <w:r w:rsidR="00342E0E" w:rsidRPr="00B9078F">
        <w:rPr>
          <w:rFonts w:ascii="Times New Roman" w:hAnsi="Times New Roman" w:cs="Times New Roman"/>
          <w:noProof/>
          <w:color w:val="000000" w:themeColor="text1"/>
          <w:sz w:val="27"/>
          <w:szCs w:val="27"/>
          <w:lang w:val="vi-VN"/>
        </w:rPr>
        <w:t xml:space="preserve"> tiếng Anh trong kỳ thi HSG Quốc gia/Tỉnh/Thành phố</w:t>
      </w:r>
      <w:r w:rsidR="00186D0C" w:rsidRPr="00B9078F">
        <w:rPr>
          <w:rFonts w:ascii="Times New Roman" w:eastAsia="Arial" w:hAnsi="Times New Roman" w:cs="Times New Roman"/>
          <w:bCs/>
          <w:noProof/>
          <w:color w:val="000000" w:themeColor="text1"/>
          <w:sz w:val="27"/>
          <w:szCs w:val="27"/>
          <w:lang w:val="vi-VN"/>
        </w:rPr>
        <w:t xml:space="preserve"> </w:t>
      </w:r>
      <w:r w:rsidR="00685737">
        <w:rPr>
          <w:rFonts w:ascii="Times New Roman" w:eastAsia="Arial" w:hAnsi="Times New Roman" w:cs="Times New Roman"/>
          <w:bCs/>
          <w:noProof/>
          <w:color w:val="000000" w:themeColor="text1"/>
          <w:sz w:val="27"/>
          <w:szCs w:val="27"/>
        </w:rPr>
        <w:t xml:space="preserve">trực thuộc TW </w:t>
      </w:r>
      <w:r w:rsidR="00186D0C" w:rsidRPr="00B9078F">
        <w:rPr>
          <w:rFonts w:ascii="Times New Roman" w:eastAsia="Arial" w:hAnsi="Times New Roman" w:cs="Times New Roman"/>
          <w:bCs/>
          <w:noProof/>
          <w:color w:val="000000" w:themeColor="text1"/>
          <w:sz w:val="27"/>
          <w:szCs w:val="27"/>
          <w:lang w:val="vi-VN"/>
        </w:rPr>
        <w:t>bậc THPT.</w:t>
      </w:r>
    </w:p>
    <w:p w14:paraId="0E852D2A" w14:textId="77777777" w:rsidR="00342E0E" w:rsidRPr="00B9078F" w:rsidRDefault="00186D0C" w:rsidP="00E12161">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Lưu ý:</w:t>
      </w:r>
      <w:r w:rsidRPr="00B9078F">
        <w:rPr>
          <w:rFonts w:ascii="Times New Roman" w:eastAsia="Arial" w:hAnsi="Times New Roman" w:cs="Times New Roman"/>
          <w:bCs/>
          <w:noProof/>
          <w:color w:val="000000" w:themeColor="text1"/>
          <w:sz w:val="27"/>
          <w:szCs w:val="27"/>
          <w:lang w:val="vi-VN"/>
        </w:rPr>
        <w:t xml:space="preserve"> </w:t>
      </w:r>
      <w:r w:rsidR="00342E0E" w:rsidRPr="00B9078F">
        <w:rPr>
          <w:rFonts w:ascii="Times New Roman" w:eastAsia="Arial" w:hAnsi="Times New Roman" w:cs="Times New Roman"/>
          <w:bCs/>
          <w:noProof/>
          <w:color w:val="000000" w:themeColor="text1"/>
          <w:sz w:val="27"/>
          <w:szCs w:val="27"/>
          <w:lang w:val="vi-VN"/>
        </w:rPr>
        <w:t>Sinh viên phải lựa chọn học 24 tín chỉ ngoại ngữ 1 hay 15 tín chỉ ngoại ngữ 1 + 09 tín chỉ ngoại ngữ 2 một lần duy nhất, không muộn hơn thời điểm bắt đầu học kỳ III (học kỳ I của năm 2), và không được thay đổi quyết định trong quá trình học.</w:t>
      </w:r>
    </w:p>
    <w:p w14:paraId="5074AC59" w14:textId="77777777" w:rsidR="000C5141" w:rsidRDefault="000C5141"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p>
    <w:p w14:paraId="2622581C" w14:textId="7C5BC27A" w:rsidR="00186D0C" w:rsidRPr="00B9078F" w:rsidRDefault="00DF637E" w:rsidP="00E12161">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lastRenderedPageBreak/>
        <w:t>3</w:t>
      </w:r>
      <w:r w:rsidR="00E12161" w:rsidRPr="00B9078F">
        <w:rPr>
          <w:rFonts w:ascii="Times New Roman" w:eastAsia="Arial" w:hAnsi="Times New Roman" w:cs="Times New Roman"/>
          <w:b/>
          <w:bCs/>
          <w:noProof/>
          <w:color w:val="000000" w:themeColor="text1"/>
          <w:sz w:val="27"/>
          <w:szCs w:val="27"/>
          <w:lang w:val="vi-VN"/>
        </w:rPr>
        <w:t xml:space="preserve">. </w:t>
      </w:r>
      <w:r w:rsidR="00186D0C" w:rsidRPr="00B9078F">
        <w:rPr>
          <w:rFonts w:ascii="Times New Roman" w:eastAsia="Arial" w:hAnsi="Times New Roman" w:cs="Times New Roman"/>
          <w:b/>
          <w:bCs/>
          <w:noProof/>
          <w:color w:val="000000" w:themeColor="text1"/>
          <w:sz w:val="27"/>
          <w:szCs w:val="27"/>
          <w:lang w:val="vi-VN"/>
        </w:rPr>
        <w:t>Phương thức phân loại trình độ</w:t>
      </w:r>
    </w:p>
    <w:p w14:paraId="0E9AF853" w14:textId="77777777" w:rsidR="00F22374" w:rsidRPr="00B9078F" w:rsidRDefault="00F22374" w:rsidP="000C5141">
      <w:pPr>
        <w:spacing w:after="0" w:line="360" w:lineRule="auto"/>
        <w:ind w:firstLine="567"/>
        <w:jc w:val="both"/>
        <w:outlineLvl w:val="0"/>
        <w:rPr>
          <w:rFonts w:ascii="Times New Roman" w:eastAsia="Arial" w:hAnsi="Times New Roman" w:cs="Times New Roman"/>
          <w:noProof/>
          <w:color w:val="000000" w:themeColor="text1"/>
          <w:spacing w:val="4"/>
          <w:sz w:val="27"/>
          <w:szCs w:val="27"/>
          <w:lang w:val="vi-VN"/>
        </w:rPr>
      </w:pPr>
      <w:r w:rsidRPr="00B9078F">
        <w:rPr>
          <w:rFonts w:ascii="Times New Roman" w:eastAsia="Arial" w:hAnsi="Times New Roman" w:cs="Times New Roman"/>
          <w:noProof/>
          <w:color w:val="000000" w:themeColor="text1"/>
          <w:spacing w:val="4"/>
          <w:sz w:val="27"/>
          <w:szCs w:val="27"/>
          <w:lang w:val="vi-VN"/>
        </w:rPr>
        <w:t>Sinh viên học Tiếng Anh là ngoại ngữ 1 hoặc 2 được phân loại trình độ Tiếng Anh đầu vào ở 3 trình độ: Sơ cấp, Trung cấp và Nâng cao theo một trong hai phương thức sau:</w:t>
      </w:r>
    </w:p>
    <w:p w14:paraId="6A354CEF" w14:textId="1429374D" w:rsidR="00F22374" w:rsidRPr="00B9078F" w:rsidRDefault="00F22374" w:rsidP="00F22374">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Căn cứ vào điểm chứng chỉ Ngoại ngữ quốc tế còn </w:t>
      </w:r>
      <w:r w:rsidR="00685737">
        <w:rPr>
          <w:rFonts w:ascii="Times New Roman" w:eastAsia="Arial" w:hAnsi="Times New Roman" w:cs="Times New Roman"/>
          <w:noProof/>
          <w:color w:val="000000" w:themeColor="text1"/>
          <w:sz w:val="27"/>
          <w:szCs w:val="27"/>
        </w:rPr>
        <w:t xml:space="preserve">thời </w:t>
      </w:r>
      <w:r w:rsidRPr="00B9078F">
        <w:rPr>
          <w:rFonts w:ascii="Times New Roman" w:eastAsia="Arial" w:hAnsi="Times New Roman" w:cs="Times New Roman"/>
          <w:noProof/>
          <w:color w:val="000000" w:themeColor="text1"/>
          <w:sz w:val="27"/>
          <w:szCs w:val="27"/>
          <w:lang w:val="vi-VN"/>
        </w:rPr>
        <w:t xml:space="preserve">hạn và đạt được trước thời điểm phân loại trình độ ngoại ngữ đầu vào của sinh viên. Các chứng chỉ Ngoại ngữ quốc tế được công nhận bao gồm IELTS, TOEFL IBT, hoặc các chứng chỉ Tiếng Anh quốc tế tương đương; hoặc đạt </w:t>
      </w:r>
      <w:r w:rsidRPr="00B9078F">
        <w:rPr>
          <w:rFonts w:ascii="Times New Roman" w:hAnsi="Times New Roman" w:cs="Times New Roman"/>
          <w:noProof/>
          <w:color w:val="000000" w:themeColor="text1"/>
          <w:sz w:val="27"/>
          <w:szCs w:val="27"/>
          <w:lang w:val="vi-VN"/>
        </w:rPr>
        <w:t>giải Nhất, Nhì, Ba</w:t>
      </w:r>
      <w:r w:rsidR="00B63816" w:rsidRPr="00B9078F">
        <w:rPr>
          <w:rFonts w:ascii="Times New Roman" w:hAnsi="Times New Roman" w:cs="Times New Roman"/>
          <w:noProof/>
          <w:color w:val="000000" w:themeColor="text1"/>
          <w:sz w:val="27"/>
          <w:szCs w:val="27"/>
        </w:rPr>
        <w:t>, Khuyến khích</w:t>
      </w:r>
      <w:r w:rsidRPr="00B9078F">
        <w:rPr>
          <w:rFonts w:ascii="Times New Roman" w:hAnsi="Times New Roman" w:cs="Times New Roman"/>
          <w:noProof/>
          <w:color w:val="000000" w:themeColor="text1"/>
          <w:sz w:val="27"/>
          <w:szCs w:val="27"/>
          <w:lang w:val="vi-VN"/>
        </w:rPr>
        <w:t xml:space="preserve"> tiếng Anh trong kỳ thi HSG Quốc gia/Tỉnh/Thành phố</w:t>
      </w:r>
      <w:r w:rsidRPr="00B9078F">
        <w:rPr>
          <w:rFonts w:ascii="Times New Roman" w:eastAsia="Arial" w:hAnsi="Times New Roman" w:cs="Times New Roman"/>
          <w:bCs/>
          <w:noProof/>
          <w:color w:val="000000" w:themeColor="text1"/>
          <w:sz w:val="27"/>
          <w:szCs w:val="27"/>
          <w:lang w:val="vi-VN"/>
        </w:rPr>
        <w:t xml:space="preserve"> </w:t>
      </w:r>
      <w:r w:rsidR="00FB16EA">
        <w:rPr>
          <w:rFonts w:ascii="Times New Roman" w:eastAsia="Arial" w:hAnsi="Times New Roman" w:cs="Times New Roman"/>
          <w:bCs/>
          <w:noProof/>
          <w:color w:val="000000" w:themeColor="text1"/>
          <w:sz w:val="27"/>
          <w:szCs w:val="27"/>
        </w:rPr>
        <w:t xml:space="preserve">trực thuộc TW </w:t>
      </w:r>
      <w:r w:rsidRPr="00B9078F">
        <w:rPr>
          <w:rFonts w:ascii="Times New Roman" w:eastAsia="Arial" w:hAnsi="Times New Roman" w:cs="Times New Roman"/>
          <w:bCs/>
          <w:noProof/>
          <w:color w:val="000000" w:themeColor="text1"/>
          <w:sz w:val="27"/>
          <w:szCs w:val="27"/>
          <w:lang w:val="vi-VN"/>
        </w:rPr>
        <w:t>bậc THPT.</w:t>
      </w:r>
    </w:p>
    <w:p w14:paraId="19D5634A" w14:textId="77777777" w:rsidR="00F22374" w:rsidRPr="00B9078F" w:rsidRDefault="00F22374" w:rsidP="00F2237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Căn cứ vào kết quả phân loại trình độ ngoại ngữ đầu vào do Học viện tổ chức gồm các phần thi Đọc, Nghe và Vấn đáp.</w:t>
      </w:r>
    </w:p>
    <w:p w14:paraId="2A4EC807" w14:textId="77777777" w:rsidR="00186D0C" w:rsidRPr="00B9078F" w:rsidRDefault="00592415" w:rsidP="00DF637E">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II</w:t>
      </w:r>
      <w:r w:rsidR="00186D0C" w:rsidRPr="00B9078F">
        <w:rPr>
          <w:rFonts w:ascii="Times New Roman" w:eastAsia="Arial" w:hAnsi="Times New Roman" w:cs="Times New Roman"/>
          <w:b/>
          <w:bCs/>
          <w:noProof/>
          <w:color w:val="000000" w:themeColor="text1"/>
          <w:sz w:val="27"/>
          <w:szCs w:val="27"/>
          <w:lang w:val="vi-VN"/>
        </w:rPr>
        <w:t>. TIẾNG PHÁP</w:t>
      </w:r>
    </w:p>
    <w:p w14:paraId="2B5C8C96" w14:textId="489B4663" w:rsidR="00186D0C" w:rsidRPr="00B9078F" w:rsidRDefault="000C5141" w:rsidP="000C5141">
      <w:pPr>
        <w:spacing w:after="0" w:line="360" w:lineRule="auto"/>
        <w:ind w:firstLine="567"/>
        <w:jc w:val="both"/>
        <w:outlineLvl w:val="0"/>
        <w:rPr>
          <w:rFonts w:ascii="Times New Roman" w:eastAsia="Times New Roman" w:hAnsi="Times New Roman" w:cs="Times New Roman"/>
          <w:bCs/>
          <w:noProof/>
          <w:color w:val="000000" w:themeColor="text1"/>
          <w:sz w:val="27"/>
          <w:szCs w:val="27"/>
          <w:lang w:val="vi-VN" w:eastAsia="x-none"/>
        </w:rPr>
      </w:pPr>
      <w:bookmarkStart w:id="7" w:name="_Toc143467435"/>
      <w:r>
        <w:rPr>
          <w:rFonts w:ascii="Times New Roman" w:eastAsia="Times New Roman" w:hAnsi="Times New Roman" w:cs="Times New Roman"/>
          <w:b/>
          <w:bCs/>
          <w:noProof/>
          <w:color w:val="000000" w:themeColor="text1"/>
          <w:sz w:val="27"/>
          <w:szCs w:val="27"/>
          <w:lang w:eastAsia="x-none"/>
        </w:rPr>
        <w:t xml:space="preserve">1. </w:t>
      </w:r>
      <w:r w:rsidR="00186D0C" w:rsidRPr="00B9078F">
        <w:rPr>
          <w:rFonts w:ascii="Times New Roman" w:eastAsia="Times New Roman" w:hAnsi="Times New Roman" w:cs="Times New Roman"/>
          <w:b/>
          <w:bCs/>
          <w:noProof/>
          <w:color w:val="000000" w:themeColor="text1"/>
          <w:sz w:val="27"/>
          <w:szCs w:val="27"/>
          <w:lang w:val="vi-VN" w:eastAsia="x-none"/>
        </w:rPr>
        <w:t>Thời điểm phân loại trình độ</w:t>
      </w:r>
      <w:bookmarkEnd w:id="7"/>
    </w:p>
    <w:p w14:paraId="188A1A61" w14:textId="77777777" w:rsidR="00186D0C" w:rsidRPr="00B9078F" w:rsidRDefault="00186D0C"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Sinh viên học Tiếng Pháp được phân loại trình độ tại thời điểm như sau:</w:t>
      </w:r>
    </w:p>
    <w:p w14:paraId="0522C472"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Đối với sinh viên học Tiếng Pháp là ngoại ngữ 1: trước khi bắt đầu học kỳ I (học kỳ 1 năm 1)</w:t>
      </w:r>
    </w:p>
    <w:p w14:paraId="21D70EA6" w14:textId="77777777" w:rsidR="00186D0C" w:rsidRPr="00B9078F" w:rsidRDefault="00DF637E" w:rsidP="00F8167E">
      <w:pPr>
        <w:widowControl w:val="0"/>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Đối với sinh viên học Tiếng Pháp là ngoại ngữ 2: trước khi bắt đầu học kỳ I (học kỳ 1 năm 1) hoặc trước khi bắt đầu học kỳ III (học kỳ 1 năm 2).</w:t>
      </w:r>
    </w:p>
    <w:p w14:paraId="5259C9D9" w14:textId="77777777" w:rsidR="00186D0C" w:rsidRPr="00B9078F" w:rsidRDefault="00186D0C" w:rsidP="00DF637E">
      <w:pPr>
        <w:spacing w:after="0" w:line="360" w:lineRule="auto"/>
        <w:ind w:left="1" w:firstLine="283"/>
        <w:jc w:val="both"/>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Sinh viên chỉ được tham gia kiểm tra trình độ đầu vào ngoại ngữ 1 và 2 một lần duy nhất và kết quả kiểm tra trình độ không được bảo lưu.</w:t>
      </w:r>
    </w:p>
    <w:p w14:paraId="59A177FA" w14:textId="77777777" w:rsidR="00186D0C" w:rsidRPr="00B9078F" w:rsidRDefault="00DF637E" w:rsidP="00DF637E">
      <w:pPr>
        <w:spacing w:after="0" w:line="360" w:lineRule="auto"/>
        <w:ind w:firstLine="567"/>
        <w:jc w:val="both"/>
        <w:outlineLvl w:val="0"/>
        <w:rPr>
          <w:rFonts w:ascii="Times New Roman" w:eastAsia="Times New Roman" w:hAnsi="Times New Roman" w:cs="Times New Roman"/>
          <w:bCs/>
          <w:noProof/>
          <w:color w:val="000000" w:themeColor="text1"/>
          <w:sz w:val="27"/>
          <w:szCs w:val="27"/>
          <w:lang w:val="vi-VN" w:eastAsia="x-none"/>
        </w:rPr>
      </w:pPr>
      <w:r w:rsidRPr="00B9078F">
        <w:rPr>
          <w:rFonts w:ascii="Times New Roman" w:eastAsia="Times New Roman" w:hAnsi="Times New Roman" w:cs="Times New Roman"/>
          <w:b/>
          <w:bCs/>
          <w:noProof/>
          <w:color w:val="000000" w:themeColor="text1"/>
          <w:sz w:val="27"/>
          <w:szCs w:val="27"/>
          <w:lang w:val="vi-VN" w:eastAsia="x-none"/>
        </w:rPr>
        <w:t xml:space="preserve">2. </w:t>
      </w:r>
      <w:bookmarkStart w:id="8" w:name="_Toc143467436"/>
      <w:r w:rsidR="00186D0C" w:rsidRPr="00B9078F">
        <w:rPr>
          <w:rFonts w:ascii="Times New Roman" w:eastAsia="Times New Roman" w:hAnsi="Times New Roman" w:cs="Times New Roman"/>
          <w:b/>
          <w:bCs/>
          <w:noProof/>
          <w:color w:val="000000" w:themeColor="text1"/>
          <w:sz w:val="27"/>
          <w:szCs w:val="27"/>
          <w:lang w:val="vi-VN" w:eastAsia="x-none"/>
        </w:rPr>
        <w:t>Các trình độ</w:t>
      </w:r>
      <w:bookmarkEnd w:id="8"/>
    </w:p>
    <w:p w14:paraId="22848C1C"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 xml:space="preserve">a. </w:t>
      </w:r>
      <w:r w:rsidR="00186D0C" w:rsidRPr="00B9078F">
        <w:rPr>
          <w:rFonts w:ascii="Times New Roman" w:eastAsia="Arial" w:hAnsi="Times New Roman" w:cs="Times New Roman"/>
          <w:b/>
          <w:noProof/>
          <w:color w:val="000000" w:themeColor="text1"/>
          <w:sz w:val="27"/>
          <w:szCs w:val="27"/>
          <w:lang w:val="vi-VN"/>
        </w:rPr>
        <w:t>Trình độ Sơ cấp:</w:t>
      </w:r>
      <w:r w:rsidR="00186D0C" w:rsidRPr="00B9078F">
        <w:rPr>
          <w:rFonts w:ascii="Times New Roman" w:eastAsia="Arial" w:hAnsi="Times New Roman" w:cs="Times New Roman"/>
          <w:noProof/>
          <w:color w:val="000000" w:themeColor="text1"/>
          <w:sz w:val="27"/>
          <w:szCs w:val="27"/>
          <w:lang w:val="vi-VN"/>
        </w:rPr>
        <w:t xml:space="preserve"> căn cứ vào một trong bốn tiêu chí sau:</w:t>
      </w:r>
    </w:p>
    <w:p w14:paraId="51FFE34A"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chưa từng học tiếng Pháp.</w:t>
      </w:r>
    </w:p>
    <w:p w14:paraId="60BF74E8"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đạt trình độ Sơ cấp</w:t>
      </w:r>
      <w:r w:rsidR="00186D0C" w:rsidRPr="00B9078F">
        <w:rPr>
          <w:rFonts w:ascii="Times New Roman" w:eastAsia="Arial" w:hAnsi="Times New Roman" w:cs="Times New Roman"/>
          <w:b/>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trong kỳ phân loại trình độ.</w:t>
      </w:r>
    </w:p>
    <w:p w14:paraId="2BF4DF1E"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có chứng chỉ DELF A1 hoặc TCF 100-199 điểm.</w:t>
      </w:r>
    </w:p>
    <w:p w14:paraId="6C205EE2"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không có chứng chỉ Ngoại ngữ quốc tế đạt tiêu chuẩn và không tham gia phân loại trình độ.</w:t>
      </w:r>
    </w:p>
    <w:p w14:paraId="30E4EDE7"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 xml:space="preserve">b. </w:t>
      </w:r>
      <w:r w:rsidR="00186D0C" w:rsidRPr="00B9078F">
        <w:rPr>
          <w:rFonts w:ascii="Times New Roman" w:eastAsia="Arial" w:hAnsi="Times New Roman" w:cs="Times New Roman"/>
          <w:b/>
          <w:noProof/>
          <w:color w:val="000000" w:themeColor="text1"/>
          <w:sz w:val="27"/>
          <w:szCs w:val="27"/>
          <w:lang w:val="vi-VN"/>
        </w:rPr>
        <w:t>Trình độ Trung cấp:</w:t>
      </w:r>
      <w:r w:rsidR="00186D0C"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59877CAD"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đạt trình độ Trung cấp trong kì phân loại trình độ.</w:t>
      </w:r>
    </w:p>
    <w:p w14:paraId="3DC6D6CF" w14:textId="48765331"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2C18C6" w:rsidRPr="00B9078F">
        <w:rPr>
          <w:rFonts w:ascii="Times New Roman" w:hAnsi="Times New Roman" w:cs="Times New Roman"/>
          <w:color w:val="000000" w:themeColor="text1"/>
          <w:sz w:val="26"/>
          <w:szCs w:val="26"/>
          <w:lang w:val="vi-VN"/>
        </w:rPr>
        <w:t>Sinh viên có chứng chỉ DELF A2 - B1 hoặc chứng chỉ TCF 200-399 điểm trở lên hoặc sinh viên đạt giả</w:t>
      </w:r>
      <w:r w:rsidR="00FB16EA">
        <w:rPr>
          <w:rFonts w:ascii="Times New Roman" w:hAnsi="Times New Roman" w:cs="Times New Roman"/>
          <w:color w:val="000000" w:themeColor="text1"/>
          <w:sz w:val="26"/>
          <w:szCs w:val="26"/>
          <w:lang w:val="vi-VN"/>
        </w:rPr>
        <w:t>i K</w:t>
      </w:r>
      <w:r w:rsidR="002C18C6" w:rsidRPr="00B9078F">
        <w:rPr>
          <w:rFonts w:ascii="Times New Roman" w:hAnsi="Times New Roman" w:cs="Times New Roman"/>
          <w:color w:val="000000" w:themeColor="text1"/>
          <w:sz w:val="26"/>
          <w:szCs w:val="26"/>
          <w:lang w:val="vi-VN"/>
        </w:rPr>
        <w:t xml:space="preserve">huyến khích trở lên trong kì thi chọn Học sinh giỏi tiếng Pháp </w:t>
      </w:r>
      <w:r w:rsidR="00FB16EA">
        <w:rPr>
          <w:rFonts w:ascii="Times New Roman" w:hAnsi="Times New Roman" w:cs="Times New Roman"/>
          <w:noProof/>
          <w:color w:val="000000" w:themeColor="text1"/>
          <w:sz w:val="27"/>
          <w:szCs w:val="27"/>
          <w:lang w:val="vi-VN"/>
        </w:rPr>
        <w:t xml:space="preserve">cấp </w:t>
      </w:r>
      <w:r w:rsidR="00FB16EA" w:rsidRPr="00B9078F">
        <w:rPr>
          <w:rFonts w:ascii="Times New Roman" w:hAnsi="Times New Roman" w:cs="Times New Roman"/>
          <w:noProof/>
          <w:color w:val="000000" w:themeColor="text1"/>
          <w:sz w:val="27"/>
          <w:szCs w:val="27"/>
          <w:lang w:val="vi-VN"/>
        </w:rPr>
        <w:lastRenderedPageBreak/>
        <w:t>Tỉnh/Thành phố</w:t>
      </w:r>
      <w:r w:rsidR="00FB16EA" w:rsidRPr="00B9078F">
        <w:rPr>
          <w:rFonts w:ascii="Times New Roman" w:eastAsia="Arial" w:hAnsi="Times New Roman" w:cs="Times New Roman"/>
          <w:bCs/>
          <w:noProof/>
          <w:color w:val="000000" w:themeColor="text1"/>
          <w:sz w:val="27"/>
          <w:szCs w:val="27"/>
          <w:lang w:val="vi-VN"/>
        </w:rPr>
        <w:t xml:space="preserve"> </w:t>
      </w:r>
      <w:r w:rsidR="00FB16EA">
        <w:rPr>
          <w:rFonts w:ascii="Times New Roman" w:eastAsia="Arial" w:hAnsi="Times New Roman" w:cs="Times New Roman"/>
          <w:bCs/>
          <w:noProof/>
          <w:color w:val="000000" w:themeColor="text1"/>
          <w:sz w:val="27"/>
          <w:szCs w:val="27"/>
        </w:rPr>
        <w:t xml:space="preserve">trực thuộc TW </w:t>
      </w:r>
      <w:r w:rsidR="00FB16EA" w:rsidRPr="00B9078F">
        <w:rPr>
          <w:rFonts w:ascii="Times New Roman" w:eastAsia="Arial" w:hAnsi="Times New Roman" w:cs="Times New Roman"/>
          <w:bCs/>
          <w:noProof/>
          <w:color w:val="000000" w:themeColor="text1"/>
          <w:sz w:val="27"/>
          <w:szCs w:val="27"/>
          <w:lang w:val="vi-VN"/>
        </w:rPr>
        <w:t>bậc THPT</w:t>
      </w:r>
      <w:r w:rsidR="002C18C6" w:rsidRPr="00B9078F">
        <w:rPr>
          <w:rFonts w:ascii="Times New Roman" w:hAnsi="Times New Roman" w:cs="Times New Roman"/>
          <w:color w:val="000000" w:themeColor="text1"/>
          <w:sz w:val="26"/>
          <w:szCs w:val="26"/>
          <w:lang w:val="vi-VN"/>
        </w:rPr>
        <w:t xml:space="preserve"> kết hợp với kết quả phần thi Nói đạt trình độ Trung cấp trong đợt phân loại</w:t>
      </w:r>
      <w:r w:rsidR="002C18C6" w:rsidRPr="00B9078F">
        <w:rPr>
          <w:rFonts w:ascii="Times New Roman" w:hAnsi="Times New Roman" w:cs="Times New Roman"/>
          <w:color w:val="000000" w:themeColor="text1"/>
          <w:lang w:val="vi-VN"/>
        </w:rPr>
        <w:t xml:space="preserve"> </w:t>
      </w:r>
      <w:r w:rsidR="002C18C6" w:rsidRPr="00B9078F">
        <w:rPr>
          <w:rFonts w:ascii="Times New Roman" w:hAnsi="Times New Roman" w:cs="Times New Roman"/>
          <w:color w:val="000000" w:themeColor="text1"/>
          <w:sz w:val="26"/>
          <w:szCs w:val="26"/>
          <w:lang w:val="vi-VN"/>
        </w:rPr>
        <w:t>trình độ.</w:t>
      </w:r>
    </w:p>
    <w:p w14:paraId="102B9480"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 xml:space="preserve">c. </w:t>
      </w:r>
      <w:r w:rsidR="00186D0C" w:rsidRPr="00B9078F">
        <w:rPr>
          <w:rFonts w:ascii="Times New Roman" w:eastAsia="Arial" w:hAnsi="Times New Roman" w:cs="Times New Roman"/>
          <w:b/>
          <w:noProof/>
          <w:color w:val="000000" w:themeColor="text1"/>
          <w:sz w:val="27"/>
          <w:szCs w:val="27"/>
          <w:lang w:val="vi-VN"/>
        </w:rPr>
        <w:t xml:space="preserve">Trình độ Nâng cao: </w:t>
      </w:r>
      <w:r w:rsidR="00186D0C" w:rsidRPr="00B9078F">
        <w:rPr>
          <w:rFonts w:ascii="Times New Roman" w:eastAsia="Arial" w:hAnsi="Times New Roman" w:cs="Times New Roman"/>
          <w:noProof/>
          <w:color w:val="000000" w:themeColor="text1"/>
          <w:sz w:val="27"/>
          <w:szCs w:val="27"/>
          <w:lang w:val="vi-VN"/>
        </w:rPr>
        <w:t>căn cứ vào một trong hai tiêu chí sau:</w:t>
      </w:r>
    </w:p>
    <w:p w14:paraId="72ECA90C" w14:textId="77777777" w:rsidR="00186D0C"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đạt trình độ Nâng cao trong đợt phân loại trình độ.</w:t>
      </w:r>
    </w:p>
    <w:p w14:paraId="7C1E1430" w14:textId="1466DD9A" w:rsidR="00186D0C" w:rsidRPr="000C5141" w:rsidRDefault="00DF637E" w:rsidP="00DF637E">
      <w:pPr>
        <w:spacing w:after="0" w:line="360" w:lineRule="auto"/>
        <w:ind w:firstLine="567"/>
        <w:jc w:val="both"/>
        <w:outlineLvl w:val="0"/>
        <w:rPr>
          <w:rFonts w:ascii="Times New Roman" w:eastAsia="Arial" w:hAnsi="Times New Roman" w:cs="Times New Roman"/>
          <w:noProof/>
          <w:color w:val="000000" w:themeColor="text1"/>
          <w:spacing w:val="-2"/>
          <w:sz w:val="27"/>
          <w:szCs w:val="27"/>
          <w:lang w:val="vi-VN"/>
        </w:rPr>
      </w:pPr>
      <w:r w:rsidRPr="000C5141">
        <w:rPr>
          <w:rFonts w:ascii="Times New Roman" w:eastAsia="Arial" w:hAnsi="Times New Roman" w:cs="Times New Roman"/>
          <w:noProof/>
          <w:color w:val="000000" w:themeColor="text1"/>
          <w:spacing w:val="-2"/>
          <w:sz w:val="27"/>
          <w:szCs w:val="27"/>
          <w:lang w:val="vi-VN"/>
        </w:rPr>
        <w:t xml:space="preserve">- </w:t>
      </w:r>
      <w:r w:rsidR="002C18C6" w:rsidRPr="000C5141">
        <w:rPr>
          <w:rFonts w:ascii="Times New Roman" w:eastAsia="Arial" w:hAnsi="Times New Roman" w:cs="Times New Roman"/>
          <w:noProof/>
          <w:color w:val="000000" w:themeColor="text1"/>
          <w:spacing w:val="-2"/>
          <w:sz w:val="27"/>
          <w:szCs w:val="27"/>
          <w:lang w:val="vi-VN"/>
        </w:rPr>
        <w:t>Sinh viên có chứng chỉ DELF B2 trở lên hoặc chứng chỉ TCF từ 400 điểm trở lên hoặc đạt giả</w:t>
      </w:r>
      <w:r w:rsidR="00FB16EA" w:rsidRPr="000C5141">
        <w:rPr>
          <w:rFonts w:ascii="Times New Roman" w:eastAsia="Arial" w:hAnsi="Times New Roman" w:cs="Times New Roman"/>
          <w:noProof/>
          <w:color w:val="000000" w:themeColor="text1"/>
          <w:spacing w:val="-2"/>
          <w:sz w:val="27"/>
          <w:szCs w:val="27"/>
          <w:lang w:val="vi-VN"/>
        </w:rPr>
        <w:t>i K</w:t>
      </w:r>
      <w:r w:rsidR="002C18C6" w:rsidRPr="000C5141">
        <w:rPr>
          <w:rFonts w:ascii="Times New Roman" w:eastAsia="Arial" w:hAnsi="Times New Roman" w:cs="Times New Roman"/>
          <w:noProof/>
          <w:color w:val="000000" w:themeColor="text1"/>
          <w:spacing w:val="-2"/>
          <w:sz w:val="27"/>
          <w:szCs w:val="27"/>
          <w:lang w:val="vi-VN"/>
        </w:rPr>
        <w:t>huyến khích trở lên trong kì thi chọn Học sinh giỏi tiếng Pháp cấ</w:t>
      </w:r>
      <w:r w:rsidR="00FB16EA" w:rsidRPr="000C5141">
        <w:rPr>
          <w:rFonts w:ascii="Times New Roman" w:eastAsia="Arial" w:hAnsi="Times New Roman" w:cs="Times New Roman"/>
          <w:noProof/>
          <w:color w:val="000000" w:themeColor="text1"/>
          <w:spacing w:val="-2"/>
          <w:sz w:val="27"/>
          <w:szCs w:val="27"/>
          <w:lang w:val="vi-VN"/>
        </w:rPr>
        <w:t>p Q</w:t>
      </w:r>
      <w:r w:rsidR="002C18C6" w:rsidRPr="000C5141">
        <w:rPr>
          <w:rFonts w:ascii="Times New Roman" w:eastAsia="Arial" w:hAnsi="Times New Roman" w:cs="Times New Roman"/>
          <w:noProof/>
          <w:color w:val="000000" w:themeColor="text1"/>
          <w:spacing w:val="-2"/>
          <w:sz w:val="27"/>
          <w:szCs w:val="27"/>
          <w:lang w:val="vi-VN"/>
        </w:rPr>
        <w:t>uốc gia kết hợp với kết quả phần thi Nói đạt trình độ Nâng cao trong kì phân loại trình độ.</w:t>
      </w:r>
    </w:p>
    <w:p w14:paraId="28F965C2" w14:textId="77777777" w:rsidR="00186D0C" w:rsidRPr="00B9078F" w:rsidRDefault="00DF637E" w:rsidP="00DF637E">
      <w:pPr>
        <w:spacing w:after="0" w:line="360" w:lineRule="auto"/>
        <w:ind w:firstLine="567"/>
        <w:jc w:val="both"/>
        <w:outlineLvl w:val="0"/>
        <w:rPr>
          <w:rFonts w:ascii="Times New Roman" w:eastAsia="Times New Roman" w:hAnsi="Times New Roman" w:cs="Times New Roman"/>
          <w:bCs/>
          <w:noProof/>
          <w:color w:val="000000" w:themeColor="text1"/>
          <w:sz w:val="27"/>
          <w:szCs w:val="27"/>
          <w:lang w:val="vi-VN" w:eastAsia="x-none"/>
        </w:rPr>
      </w:pPr>
      <w:bookmarkStart w:id="9" w:name="_Toc143467434"/>
      <w:bookmarkEnd w:id="2"/>
      <w:bookmarkEnd w:id="6"/>
      <w:r w:rsidRPr="00B9078F">
        <w:rPr>
          <w:rFonts w:ascii="Times New Roman" w:eastAsia="Times New Roman" w:hAnsi="Times New Roman" w:cs="Times New Roman"/>
          <w:b/>
          <w:bCs/>
          <w:noProof/>
          <w:color w:val="000000" w:themeColor="text1"/>
          <w:sz w:val="27"/>
          <w:szCs w:val="27"/>
          <w:lang w:val="vi-VN" w:eastAsia="x-none"/>
        </w:rPr>
        <w:t xml:space="preserve">3. </w:t>
      </w:r>
      <w:r w:rsidR="00186D0C" w:rsidRPr="00B9078F">
        <w:rPr>
          <w:rFonts w:ascii="Times New Roman" w:eastAsia="Times New Roman" w:hAnsi="Times New Roman" w:cs="Times New Roman"/>
          <w:b/>
          <w:bCs/>
          <w:noProof/>
          <w:color w:val="000000" w:themeColor="text1"/>
          <w:sz w:val="27"/>
          <w:szCs w:val="27"/>
          <w:lang w:val="vi-VN" w:eastAsia="x-none"/>
        </w:rPr>
        <w:t>Phương thức phân loại</w:t>
      </w:r>
      <w:bookmarkEnd w:id="9"/>
      <w:r w:rsidR="00270C8B" w:rsidRPr="00B9078F">
        <w:rPr>
          <w:rFonts w:ascii="Times New Roman" w:eastAsia="Times New Roman" w:hAnsi="Times New Roman" w:cs="Times New Roman"/>
          <w:b/>
          <w:bCs/>
          <w:noProof/>
          <w:color w:val="000000" w:themeColor="text1"/>
          <w:sz w:val="27"/>
          <w:szCs w:val="27"/>
          <w:lang w:val="vi-VN" w:eastAsia="x-none"/>
        </w:rPr>
        <w:t xml:space="preserve"> trình độ: </w:t>
      </w:r>
    </w:p>
    <w:p w14:paraId="3566501B" w14:textId="2933C4B7" w:rsidR="00A13FD0" w:rsidRPr="00B9078F" w:rsidRDefault="00186D0C" w:rsidP="00A13FD0">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pacing w:val="4"/>
          <w:sz w:val="27"/>
          <w:szCs w:val="27"/>
          <w:lang w:val="vi-VN"/>
        </w:rPr>
        <w:t xml:space="preserve">Sinh viên học Tiếng Pháp là ngoại ngữ 1 hoặc 2 được phân loại trình độ Tiếng Pháp đầu vào ở 3 trình độ: Sơ cấp, Trung cấp và Nâng cao </w:t>
      </w:r>
      <w:r w:rsidR="00A13FD0" w:rsidRPr="00B9078F">
        <w:rPr>
          <w:rFonts w:ascii="Times New Roman" w:eastAsia="Arial" w:hAnsi="Times New Roman" w:cs="Times New Roman"/>
          <w:noProof/>
          <w:color w:val="000000" w:themeColor="text1"/>
          <w:sz w:val="27"/>
          <w:szCs w:val="27"/>
          <w:lang w:val="vi-VN"/>
        </w:rPr>
        <w:t>căn cứ vào kết quả phân loại trình độ ngoại ngữ đầu vào do Học viện tổ chức gồm hai phần thi Viết và thi Nói:</w:t>
      </w:r>
    </w:p>
    <w:p w14:paraId="311BE5C4" w14:textId="77777777" w:rsidR="00A13FD0" w:rsidRPr="00B9078F" w:rsidRDefault="00A13FD0" w:rsidP="00A13FD0">
      <w:pPr>
        <w:pStyle w:val="ListParagraph"/>
        <w:numPr>
          <w:ilvl w:val="0"/>
          <w:numId w:val="2"/>
        </w:numPr>
        <w:spacing w:after="0" w:line="360" w:lineRule="auto"/>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Dưới 7/20 điểm: trình độ Sơ cấp</w:t>
      </w:r>
    </w:p>
    <w:p w14:paraId="164A4E65" w14:textId="77777777" w:rsidR="00A13FD0" w:rsidRPr="00B9078F" w:rsidRDefault="00A13FD0" w:rsidP="00A13FD0">
      <w:pPr>
        <w:pStyle w:val="ListParagraph"/>
        <w:numPr>
          <w:ilvl w:val="0"/>
          <w:numId w:val="2"/>
        </w:numPr>
        <w:spacing w:after="0" w:line="360" w:lineRule="auto"/>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Từ 7-14/20 điểm: trình độ Trung cấp</w:t>
      </w:r>
    </w:p>
    <w:p w14:paraId="02C181BF" w14:textId="39E02198" w:rsidR="00186D0C" w:rsidRPr="00B9078F" w:rsidRDefault="00A13FD0" w:rsidP="009A5792">
      <w:pPr>
        <w:pStyle w:val="ListParagraph"/>
        <w:numPr>
          <w:ilvl w:val="0"/>
          <w:numId w:val="2"/>
        </w:numPr>
        <w:spacing w:after="0" w:line="360" w:lineRule="auto"/>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Trên 14/20 điểm: trình độ Nâng cao</w:t>
      </w:r>
    </w:p>
    <w:p w14:paraId="43A0E3DB" w14:textId="4EDE2CC2" w:rsidR="00186D0C" w:rsidRPr="000C5141" w:rsidRDefault="00A13FD0" w:rsidP="00A13FD0">
      <w:pPr>
        <w:spacing w:after="0" w:line="360" w:lineRule="auto"/>
        <w:ind w:firstLine="567"/>
        <w:jc w:val="both"/>
        <w:outlineLvl w:val="0"/>
        <w:rPr>
          <w:rFonts w:ascii="Times New Roman" w:eastAsia="Arial" w:hAnsi="Times New Roman" w:cs="Times New Roman"/>
          <w:noProof/>
          <w:color w:val="000000" w:themeColor="text1"/>
          <w:spacing w:val="-2"/>
          <w:sz w:val="27"/>
          <w:szCs w:val="27"/>
          <w:lang w:val="vi-VN"/>
        </w:rPr>
      </w:pPr>
      <w:r w:rsidRPr="000C5141">
        <w:rPr>
          <w:rFonts w:ascii="Times New Roman" w:eastAsia="Arial" w:hAnsi="Times New Roman" w:cs="Times New Roman"/>
          <w:noProof/>
          <w:color w:val="000000" w:themeColor="text1"/>
          <w:spacing w:val="-2"/>
          <w:sz w:val="27"/>
          <w:szCs w:val="27"/>
          <w:lang w:val="vi-VN"/>
        </w:rPr>
        <w:t xml:space="preserve">Sinh viên có </w:t>
      </w:r>
      <w:r w:rsidR="00186D0C" w:rsidRPr="000C5141">
        <w:rPr>
          <w:rFonts w:ascii="Times New Roman" w:eastAsia="Arial" w:hAnsi="Times New Roman" w:cs="Times New Roman"/>
          <w:noProof/>
          <w:color w:val="000000" w:themeColor="text1"/>
          <w:spacing w:val="-2"/>
          <w:sz w:val="27"/>
          <w:szCs w:val="27"/>
          <w:lang w:val="vi-VN"/>
        </w:rPr>
        <w:t xml:space="preserve">chứng chỉ Ngoại ngữ quốc tế còn </w:t>
      </w:r>
      <w:r w:rsidR="00685737" w:rsidRPr="000C5141">
        <w:rPr>
          <w:rFonts w:ascii="Times New Roman" w:eastAsia="Arial" w:hAnsi="Times New Roman" w:cs="Times New Roman"/>
          <w:noProof/>
          <w:color w:val="000000" w:themeColor="text1"/>
          <w:spacing w:val="-2"/>
          <w:sz w:val="27"/>
          <w:szCs w:val="27"/>
        </w:rPr>
        <w:t xml:space="preserve">thời </w:t>
      </w:r>
      <w:r w:rsidR="00186D0C" w:rsidRPr="000C5141">
        <w:rPr>
          <w:rFonts w:ascii="Times New Roman" w:eastAsia="Arial" w:hAnsi="Times New Roman" w:cs="Times New Roman"/>
          <w:noProof/>
          <w:color w:val="000000" w:themeColor="text1"/>
          <w:spacing w:val="-2"/>
          <w:sz w:val="27"/>
          <w:szCs w:val="27"/>
          <w:lang w:val="vi-VN"/>
        </w:rPr>
        <w:t>hạn và đạt được trước thời điểm phân loại trình độ ngoại ngữ đầu vào của sinh viên</w:t>
      </w:r>
      <w:r w:rsidRPr="000C5141">
        <w:rPr>
          <w:rFonts w:ascii="Times New Roman" w:eastAsia="Arial" w:hAnsi="Times New Roman" w:cs="Times New Roman"/>
          <w:noProof/>
          <w:color w:val="000000" w:themeColor="text1"/>
          <w:spacing w:val="-2"/>
          <w:sz w:val="27"/>
          <w:szCs w:val="27"/>
          <w:lang w:val="vi-VN"/>
        </w:rPr>
        <w:t xml:space="preserve"> (</w:t>
      </w:r>
      <w:r w:rsidR="00186D0C" w:rsidRPr="000C5141">
        <w:rPr>
          <w:rFonts w:ascii="Times New Roman" w:eastAsia="Arial" w:hAnsi="Times New Roman" w:cs="Times New Roman"/>
          <w:noProof/>
          <w:color w:val="000000" w:themeColor="text1"/>
          <w:spacing w:val="-2"/>
          <w:sz w:val="27"/>
          <w:szCs w:val="27"/>
          <w:lang w:val="vi-VN"/>
        </w:rPr>
        <w:t>DELF, DALF và TCF – thi đủ các kỹ năng và quy đổi tương ứng theo Quy định đổi điểm chứng chỉ ngoại ngữ quốc tế mới nhất do Khoa Tiếng Pháp biên soạn</w:t>
      </w:r>
      <w:r w:rsidRPr="000C5141">
        <w:rPr>
          <w:rFonts w:ascii="Times New Roman" w:eastAsia="Arial" w:hAnsi="Times New Roman" w:cs="Times New Roman"/>
          <w:noProof/>
          <w:color w:val="000000" w:themeColor="text1"/>
          <w:spacing w:val="-2"/>
          <w:sz w:val="27"/>
          <w:szCs w:val="27"/>
          <w:lang w:val="vi-VN"/>
        </w:rPr>
        <w:t>)</w:t>
      </w:r>
      <w:r w:rsidR="00186D0C" w:rsidRPr="000C5141">
        <w:rPr>
          <w:rFonts w:ascii="Times New Roman" w:eastAsia="Arial" w:hAnsi="Times New Roman" w:cs="Times New Roman"/>
          <w:noProof/>
          <w:color w:val="000000" w:themeColor="text1"/>
          <w:spacing w:val="-2"/>
          <w:sz w:val="27"/>
          <w:szCs w:val="27"/>
          <w:lang w:val="vi-VN"/>
        </w:rPr>
        <w:t>,</w:t>
      </w:r>
      <w:r w:rsidRPr="000C5141">
        <w:rPr>
          <w:rFonts w:ascii="Times New Roman" w:eastAsia="Arial" w:hAnsi="Times New Roman" w:cs="Times New Roman"/>
          <w:noProof/>
          <w:color w:val="000000" w:themeColor="text1"/>
          <w:spacing w:val="-2"/>
          <w:sz w:val="27"/>
          <w:szCs w:val="27"/>
          <w:lang w:val="vi-VN"/>
        </w:rPr>
        <w:t xml:space="preserve"> sinh viên đạt</w:t>
      </w:r>
      <w:r w:rsidR="002C18C6" w:rsidRPr="000C5141">
        <w:rPr>
          <w:rFonts w:ascii="Times New Roman" w:eastAsia="Arial" w:hAnsi="Times New Roman" w:cs="Times New Roman"/>
          <w:noProof/>
          <w:color w:val="000000" w:themeColor="text1"/>
          <w:spacing w:val="-2"/>
          <w:sz w:val="27"/>
          <w:szCs w:val="27"/>
          <w:lang w:val="vi-VN"/>
        </w:rPr>
        <w:t xml:space="preserve"> giả</w:t>
      </w:r>
      <w:r w:rsidR="00FB16EA" w:rsidRPr="000C5141">
        <w:rPr>
          <w:rFonts w:ascii="Times New Roman" w:eastAsia="Arial" w:hAnsi="Times New Roman" w:cs="Times New Roman"/>
          <w:noProof/>
          <w:color w:val="000000" w:themeColor="text1"/>
          <w:spacing w:val="-2"/>
          <w:sz w:val="27"/>
          <w:szCs w:val="27"/>
          <w:lang w:val="vi-VN"/>
        </w:rPr>
        <w:t>i K</w:t>
      </w:r>
      <w:r w:rsidR="002C18C6" w:rsidRPr="000C5141">
        <w:rPr>
          <w:rFonts w:ascii="Times New Roman" w:eastAsia="Arial" w:hAnsi="Times New Roman" w:cs="Times New Roman"/>
          <w:noProof/>
          <w:color w:val="000000" w:themeColor="text1"/>
          <w:spacing w:val="-2"/>
          <w:sz w:val="27"/>
          <w:szCs w:val="27"/>
          <w:lang w:val="vi-VN"/>
        </w:rPr>
        <w:t>huyến khích</w:t>
      </w:r>
      <w:r w:rsidRPr="000C5141">
        <w:rPr>
          <w:rFonts w:ascii="Times New Roman" w:eastAsia="Arial" w:hAnsi="Times New Roman" w:cs="Times New Roman"/>
          <w:noProof/>
          <w:color w:val="000000" w:themeColor="text1"/>
          <w:spacing w:val="-2"/>
          <w:sz w:val="27"/>
          <w:szCs w:val="27"/>
          <w:lang w:val="vi-VN"/>
        </w:rPr>
        <w:t xml:space="preserve"> trở lên trong</w:t>
      </w:r>
      <w:r w:rsidR="002C18C6" w:rsidRPr="000C5141">
        <w:rPr>
          <w:rFonts w:ascii="Times New Roman" w:eastAsia="Arial" w:hAnsi="Times New Roman" w:cs="Times New Roman"/>
          <w:noProof/>
          <w:color w:val="000000" w:themeColor="text1"/>
          <w:spacing w:val="-2"/>
          <w:sz w:val="27"/>
          <w:szCs w:val="27"/>
          <w:lang w:val="vi-VN"/>
        </w:rPr>
        <w:t xml:space="preserve"> kì thi chọn HSG cấ</w:t>
      </w:r>
      <w:r w:rsidR="00FB16EA" w:rsidRPr="000C5141">
        <w:rPr>
          <w:rFonts w:ascii="Times New Roman" w:eastAsia="Arial" w:hAnsi="Times New Roman" w:cs="Times New Roman"/>
          <w:noProof/>
          <w:color w:val="000000" w:themeColor="text1"/>
          <w:spacing w:val="-2"/>
          <w:sz w:val="27"/>
          <w:szCs w:val="27"/>
          <w:lang w:val="vi-VN"/>
        </w:rPr>
        <w:t>p T</w:t>
      </w:r>
      <w:r w:rsidR="002C18C6" w:rsidRPr="000C5141">
        <w:rPr>
          <w:rFonts w:ascii="Times New Roman" w:eastAsia="Arial" w:hAnsi="Times New Roman" w:cs="Times New Roman"/>
          <w:noProof/>
          <w:color w:val="000000" w:themeColor="text1"/>
          <w:spacing w:val="-2"/>
          <w:sz w:val="27"/>
          <w:szCs w:val="27"/>
          <w:lang w:val="vi-VN"/>
        </w:rPr>
        <w:t>ỉ</w:t>
      </w:r>
      <w:r w:rsidR="00FB16EA" w:rsidRPr="000C5141">
        <w:rPr>
          <w:rFonts w:ascii="Times New Roman" w:eastAsia="Arial" w:hAnsi="Times New Roman" w:cs="Times New Roman"/>
          <w:noProof/>
          <w:color w:val="000000" w:themeColor="text1"/>
          <w:spacing w:val="-2"/>
          <w:sz w:val="27"/>
          <w:szCs w:val="27"/>
          <w:lang w:val="vi-VN"/>
        </w:rPr>
        <w:t>nh/T</w:t>
      </w:r>
      <w:r w:rsidR="002C18C6" w:rsidRPr="000C5141">
        <w:rPr>
          <w:rFonts w:ascii="Times New Roman" w:eastAsia="Arial" w:hAnsi="Times New Roman" w:cs="Times New Roman"/>
          <w:noProof/>
          <w:color w:val="000000" w:themeColor="text1"/>
          <w:spacing w:val="-2"/>
          <w:sz w:val="27"/>
          <w:szCs w:val="27"/>
          <w:lang w:val="vi-VN"/>
        </w:rPr>
        <w:t>hành phố trực thuộ</w:t>
      </w:r>
      <w:r w:rsidR="00FB16EA" w:rsidRPr="000C5141">
        <w:rPr>
          <w:rFonts w:ascii="Times New Roman" w:eastAsia="Arial" w:hAnsi="Times New Roman" w:cs="Times New Roman"/>
          <w:noProof/>
          <w:color w:val="000000" w:themeColor="text1"/>
          <w:spacing w:val="-2"/>
          <w:sz w:val="27"/>
          <w:szCs w:val="27"/>
          <w:lang w:val="vi-VN"/>
        </w:rPr>
        <w:t>c TW bậc THPT và Q</w:t>
      </w:r>
      <w:r w:rsidRPr="000C5141">
        <w:rPr>
          <w:rFonts w:ascii="Times New Roman" w:eastAsia="Arial" w:hAnsi="Times New Roman" w:cs="Times New Roman"/>
          <w:noProof/>
          <w:color w:val="000000" w:themeColor="text1"/>
          <w:spacing w:val="-2"/>
          <w:sz w:val="27"/>
          <w:szCs w:val="27"/>
          <w:lang w:val="vi-VN"/>
        </w:rPr>
        <w:t>uốc gia</w:t>
      </w:r>
      <w:r w:rsidR="002C18C6" w:rsidRPr="000C5141">
        <w:rPr>
          <w:rFonts w:ascii="Times New Roman" w:eastAsia="Arial" w:hAnsi="Times New Roman" w:cs="Times New Roman"/>
          <w:noProof/>
          <w:color w:val="000000" w:themeColor="text1"/>
          <w:spacing w:val="-2"/>
          <w:sz w:val="27"/>
          <w:szCs w:val="27"/>
          <w:lang w:val="vi-VN"/>
        </w:rPr>
        <w:t xml:space="preserve"> </w:t>
      </w:r>
      <w:r w:rsidRPr="000C5141">
        <w:rPr>
          <w:rFonts w:ascii="Times New Roman" w:eastAsia="Arial" w:hAnsi="Times New Roman" w:cs="Times New Roman"/>
          <w:noProof/>
          <w:color w:val="000000" w:themeColor="text1"/>
          <w:spacing w:val="-2"/>
          <w:sz w:val="27"/>
          <w:szCs w:val="27"/>
          <w:lang w:val="vi-VN"/>
        </w:rPr>
        <w:t>được miễn phần thi Viết và phải tham gia vào phần thi Nói tương ứng với trình độ theo quy định.</w:t>
      </w:r>
    </w:p>
    <w:p w14:paraId="0E522A91" w14:textId="77777777" w:rsidR="00186D0C" w:rsidRPr="00B9078F" w:rsidRDefault="00270C8B"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Lưu ý:</w:t>
      </w:r>
      <w:r w:rsidRPr="00B9078F">
        <w:rPr>
          <w:rFonts w:ascii="Times New Roman" w:eastAsia="Arial" w:hAnsi="Times New Roman" w:cs="Times New Roman"/>
          <w:noProof/>
          <w:color w:val="000000" w:themeColor="text1"/>
          <w:sz w:val="27"/>
          <w:szCs w:val="27"/>
          <w:lang w:val="vi-VN"/>
        </w:rPr>
        <w:t xml:space="preserve"> </w:t>
      </w:r>
      <w:r w:rsidR="00186D0C" w:rsidRPr="00B9078F">
        <w:rPr>
          <w:rFonts w:ascii="Times New Roman" w:eastAsia="Arial" w:hAnsi="Times New Roman" w:cs="Times New Roman"/>
          <w:noProof/>
          <w:color w:val="000000" w:themeColor="text1"/>
          <w:sz w:val="27"/>
          <w:szCs w:val="27"/>
          <w:lang w:val="vi-VN"/>
        </w:rPr>
        <w:t>Sinh viên phải lựa chọn học 24 tín chỉ ngoại ngữ 1 hay 15 tín chỉ ngoại ngữ 1 + 09 tín chỉ ngoại ngữ 2 một lần duy nhất, không muộn hơn thời điểm bắt đầu học kỳ III (học kỳ I của năm 2), và không được thay đổi quyết định trong quá trình học.</w:t>
      </w:r>
      <w:bookmarkStart w:id="10" w:name="_heading=h.6grdljt5uz8" w:colFirst="0" w:colLast="0"/>
      <w:bookmarkEnd w:id="10"/>
    </w:p>
    <w:p w14:paraId="0137C6A2" w14:textId="77777777" w:rsidR="00270C8B" w:rsidRPr="00B9078F" w:rsidRDefault="00592415" w:rsidP="00DF637E">
      <w:pPr>
        <w:spacing w:after="0" w:line="360" w:lineRule="auto"/>
        <w:ind w:firstLine="567"/>
        <w:jc w:val="both"/>
        <w:outlineLvl w:val="0"/>
        <w:rPr>
          <w:rFonts w:ascii="Times New Roman" w:eastAsia="Arial" w:hAnsi="Times New Roman" w:cs="Times New Roman"/>
          <w:b/>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III</w:t>
      </w:r>
      <w:r w:rsidR="00270C8B" w:rsidRPr="00B9078F">
        <w:rPr>
          <w:rFonts w:ascii="Times New Roman" w:eastAsia="Arial" w:hAnsi="Times New Roman" w:cs="Times New Roman"/>
          <w:b/>
          <w:noProof/>
          <w:color w:val="000000" w:themeColor="text1"/>
          <w:sz w:val="27"/>
          <w:szCs w:val="27"/>
          <w:lang w:val="vi-VN"/>
        </w:rPr>
        <w:t>. TIẾNG TRUNG QUỐC</w:t>
      </w:r>
    </w:p>
    <w:p w14:paraId="53CBF30B" w14:textId="77777777" w:rsidR="00AD3AD4" w:rsidRPr="00B9078F" w:rsidRDefault="00DF637E" w:rsidP="00DF637E">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bookmarkStart w:id="11" w:name="_Toc143467457"/>
      <w:r w:rsidRPr="00B9078F">
        <w:rPr>
          <w:rFonts w:ascii="Times New Roman" w:eastAsia="Times New Roman" w:hAnsi="Times New Roman" w:cs="Times New Roman"/>
          <w:b/>
          <w:bCs/>
          <w:noProof/>
          <w:color w:val="000000" w:themeColor="text1"/>
          <w:sz w:val="27"/>
          <w:szCs w:val="27"/>
          <w:lang w:val="vi-VN" w:eastAsia="x-none"/>
        </w:rPr>
        <w:t xml:space="preserve">1. </w:t>
      </w:r>
      <w:r w:rsidR="00AD3AD4" w:rsidRPr="00B9078F">
        <w:rPr>
          <w:rFonts w:ascii="Times New Roman" w:eastAsia="Times New Roman" w:hAnsi="Times New Roman" w:cs="Times New Roman"/>
          <w:b/>
          <w:bCs/>
          <w:noProof/>
          <w:color w:val="000000" w:themeColor="text1"/>
          <w:sz w:val="27"/>
          <w:szCs w:val="27"/>
          <w:lang w:val="vi-VN" w:eastAsia="x-none"/>
        </w:rPr>
        <w:t>Thời điểm phân loại trình độ</w:t>
      </w:r>
      <w:bookmarkEnd w:id="11"/>
    </w:p>
    <w:p w14:paraId="5237BDB2" w14:textId="77777777" w:rsidR="00AD3AD4" w:rsidRPr="00B9078F" w:rsidRDefault="00AD3AD4"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Sinh viên học Tiếng Trung được phân loại trình độ tại thời điểm như sau:</w:t>
      </w:r>
    </w:p>
    <w:p w14:paraId="3F752CA8" w14:textId="77777777" w:rsidR="00AD3AD4"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AD3AD4" w:rsidRPr="00B9078F">
        <w:rPr>
          <w:rFonts w:ascii="Times New Roman" w:eastAsia="Arial" w:hAnsi="Times New Roman" w:cs="Times New Roman"/>
          <w:noProof/>
          <w:color w:val="000000" w:themeColor="text1"/>
          <w:sz w:val="27"/>
          <w:szCs w:val="27"/>
          <w:lang w:val="vi-VN"/>
        </w:rPr>
        <w:t>Đối với sinh viên học Tiếng Trung là ngoại ngữ 1: trước khi bắt đầu học kỳ I (học kỳ 1 năm 1).</w:t>
      </w:r>
    </w:p>
    <w:p w14:paraId="0D3EFE74" w14:textId="77777777" w:rsidR="00AD3AD4"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w:t>
      </w:r>
      <w:r w:rsidR="00AD3AD4" w:rsidRPr="00B9078F">
        <w:rPr>
          <w:rFonts w:ascii="Times New Roman" w:eastAsia="Arial" w:hAnsi="Times New Roman" w:cs="Times New Roman"/>
          <w:noProof/>
          <w:color w:val="000000" w:themeColor="text1"/>
          <w:sz w:val="27"/>
          <w:szCs w:val="27"/>
          <w:lang w:val="vi-VN"/>
        </w:rPr>
        <w:t>Đối với sinh viên học Tiếng Trung là ngoại ngữ 2: trước khi bắt đầu học kỳ I (học kỳ 1 năm 1) hoặc trước khi bắt đầu học kỳ II (học kỳ 2 của năm 1).</w:t>
      </w:r>
    </w:p>
    <w:p w14:paraId="44B45E50" w14:textId="77777777" w:rsidR="00AD3AD4" w:rsidRPr="00B9078F" w:rsidRDefault="00DF637E" w:rsidP="00DF637E">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lastRenderedPageBreak/>
        <w:t xml:space="preserve">- </w:t>
      </w:r>
      <w:r w:rsidR="00AD3AD4" w:rsidRPr="00B9078F">
        <w:rPr>
          <w:rFonts w:ascii="Times New Roman" w:eastAsia="Arial" w:hAnsi="Times New Roman" w:cs="Times New Roman"/>
          <w:noProof/>
          <w:color w:val="000000" w:themeColor="text1"/>
          <w:sz w:val="27"/>
          <w:szCs w:val="27"/>
          <w:lang w:val="vi-VN"/>
        </w:rPr>
        <w:t>Sinh viên chỉ được tham gia kiểm tra trình độ đầu vào ngoại ngữ 1 và 2 một lần duy nhất và kết quả kiểm tra trình độ không được bảo lưu.</w:t>
      </w:r>
    </w:p>
    <w:p w14:paraId="078BDBC5" w14:textId="77777777" w:rsidR="005538F4" w:rsidRPr="00B9078F" w:rsidRDefault="005538F4" w:rsidP="005538F4">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bookmarkStart w:id="12" w:name="_Toc143467458"/>
      <w:r w:rsidRPr="00B9078F">
        <w:rPr>
          <w:rFonts w:ascii="Times New Roman" w:eastAsia="Times New Roman" w:hAnsi="Times New Roman" w:cs="Times New Roman"/>
          <w:b/>
          <w:bCs/>
          <w:noProof/>
          <w:color w:val="000000" w:themeColor="text1"/>
          <w:sz w:val="27"/>
          <w:szCs w:val="27"/>
          <w:lang w:val="vi-VN" w:eastAsia="x-none"/>
        </w:rPr>
        <w:t>2. Các trình độ</w:t>
      </w:r>
      <w:bookmarkEnd w:id="12"/>
    </w:p>
    <w:p w14:paraId="1B7AC3D9"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a. Trình độ Sơ cấp:</w:t>
      </w:r>
      <w:r w:rsidRPr="00B9078F">
        <w:rPr>
          <w:rFonts w:ascii="Times New Roman" w:eastAsia="Arial" w:hAnsi="Times New Roman" w:cs="Times New Roman"/>
          <w:noProof/>
          <w:color w:val="000000" w:themeColor="text1"/>
          <w:sz w:val="27"/>
          <w:szCs w:val="27"/>
          <w:lang w:val="vi-VN"/>
        </w:rPr>
        <w:t xml:space="preserve"> dành cho sinh viên đáp ứng một trong các tiêu chí sau:</w:t>
      </w:r>
    </w:p>
    <w:p w14:paraId="4FB826E9"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Sơ cấp</w:t>
      </w:r>
      <w:r w:rsidRPr="00B9078F">
        <w:rPr>
          <w:rFonts w:ascii="Times New Roman" w:eastAsia="Arial" w:hAnsi="Times New Roman" w:cs="Times New Roman"/>
          <w:b/>
          <w:noProof/>
          <w:color w:val="000000" w:themeColor="text1"/>
          <w:sz w:val="27"/>
          <w:szCs w:val="27"/>
          <w:lang w:val="vi-VN"/>
        </w:rPr>
        <w:t xml:space="preserve"> </w:t>
      </w:r>
      <w:r w:rsidRPr="00B9078F">
        <w:rPr>
          <w:rFonts w:ascii="Times New Roman" w:eastAsia="Arial" w:hAnsi="Times New Roman" w:cs="Times New Roman"/>
          <w:noProof/>
          <w:color w:val="000000" w:themeColor="text1"/>
          <w:sz w:val="27"/>
          <w:szCs w:val="27"/>
          <w:lang w:val="vi-VN"/>
        </w:rPr>
        <w:t>trong kì phân loại trình độ.</w:t>
      </w:r>
    </w:p>
    <w:p w14:paraId="66B992A2"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Sinh viên có chứng chỉ HSK cấp 1, 2, 3, hoặc HSK cấp 4 dưới 260 điểm, hoặc có chứng chỉ HSK cấp 4 trên 260 điểm nhưng không đạt HSKK trung cấp. </w:t>
      </w:r>
    </w:p>
    <w:p w14:paraId="783B3075"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không có chứng chỉ HSK và không tham gia kì phân loại trình độ.</w:t>
      </w:r>
    </w:p>
    <w:p w14:paraId="11BEF005"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b. Trình độ Trung cấp:</w:t>
      </w:r>
      <w:r w:rsidRPr="00B9078F">
        <w:rPr>
          <w:rFonts w:ascii="Times New Roman" w:eastAsia="Arial" w:hAnsi="Times New Roman" w:cs="Times New Roman"/>
          <w:noProof/>
          <w:color w:val="000000" w:themeColor="text1"/>
          <w:sz w:val="27"/>
          <w:szCs w:val="27"/>
          <w:lang w:val="vi-VN"/>
        </w:rPr>
        <w:t xml:space="preserve"> dành cho sinh viên </w:t>
      </w:r>
      <w:r w:rsidRPr="00FB16EA">
        <w:rPr>
          <w:rFonts w:ascii="Times New Roman" w:eastAsia="Arial" w:hAnsi="Times New Roman" w:cs="Times New Roman"/>
          <w:b/>
          <w:noProof/>
          <w:color w:val="000000" w:themeColor="text1"/>
          <w:sz w:val="27"/>
          <w:szCs w:val="27"/>
          <w:lang w:val="vi-VN"/>
        </w:rPr>
        <w:t>đáp ứng đủ hai tiêu chí</w:t>
      </w:r>
      <w:r w:rsidRPr="00B9078F">
        <w:rPr>
          <w:rFonts w:ascii="Times New Roman" w:eastAsia="Arial" w:hAnsi="Times New Roman" w:cs="Times New Roman"/>
          <w:noProof/>
          <w:color w:val="000000" w:themeColor="text1"/>
          <w:sz w:val="27"/>
          <w:szCs w:val="27"/>
          <w:lang w:val="vi-VN"/>
        </w:rPr>
        <w:t xml:space="preserve"> sau:</w:t>
      </w:r>
    </w:p>
    <w:p w14:paraId="650A9880" w14:textId="0A72A724"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Sinh viên có chứng chỉ HSK cấp 4 trên 260 điểm và HSKK trung cấp, hoặc HSK cấp 5 dưới 260 điểm, hoặc có chứng chỉ HSK cấp 5 trên 260 điểm nhưng không đạt HSKK cao cấp, </w:t>
      </w:r>
      <w:bookmarkStart w:id="13" w:name="_Hlk143596877"/>
      <w:r w:rsidRPr="00B9078F">
        <w:rPr>
          <w:rFonts w:ascii="Times New Roman" w:eastAsia="Arial" w:hAnsi="Times New Roman" w:cs="Times New Roman"/>
          <w:noProof/>
          <w:color w:val="000000" w:themeColor="text1"/>
          <w:sz w:val="27"/>
          <w:szCs w:val="27"/>
          <w:lang w:val="vi-VN"/>
        </w:rPr>
        <w:t xml:space="preserve">hoặc sinh viên đạt </w:t>
      </w:r>
      <w:r w:rsidRPr="00B9078F">
        <w:rPr>
          <w:rFonts w:ascii="Times New Roman" w:hAnsi="Times New Roman" w:cs="Times New Roman"/>
          <w:color w:val="000000" w:themeColor="text1"/>
          <w:sz w:val="27"/>
          <w:szCs w:val="27"/>
          <w:lang w:val="vi-VN"/>
        </w:rPr>
        <w:t>giả</w:t>
      </w:r>
      <w:r w:rsidR="00FB16EA">
        <w:rPr>
          <w:rFonts w:ascii="Times New Roman" w:hAnsi="Times New Roman" w:cs="Times New Roman"/>
          <w:color w:val="000000" w:themeColor="text1"/>
          <w:sz w:val="27"/>
          <w:szCs w:val="27"/>
          <w:lang w:val="vi-VN"/>
        </w:rPr>
        <w:t>i K</w:t>
      </w:r>
      <w:r w:rsidRPr="00B9078F">
        <w:rPr>
          <w:rFonts w:ascii="Times New Roman" w:hAnsi="Times New Roman" w:cs="Times New Roman"/>
          <w:color w:val="000000" w:themeColor="text1"/>
          <w:sz w:val="27"/>
          <w:szCs w:val="27"/>
          <w:lang w:val="vi-VN"/>
        </w:rPr>
        <w:t xml:space="preserve">huyến khích trở lên trong </w:t>
      </w:r>
      <w:r w:rsidRPr="00B9078F">
        <w:rPr>
          <w:rFonts w:ascii="Times New Roman" w:eastAsia="Arial" w:hAnsi="Times New Roman" w:cs="Times New Roman"/>
          <w:bCs/>
          <w:noProof/>
          <w:color w:val="000000" w:themeColor="text1"/>
          <w:sz w:val="27"/>
          <w:szCs w:val="27"/>
          <w:lang w:val="vi-VN"/>
        </w:rPr>
        <w:t xml:space="preserve">kỳ thi HSG </w:t>
      </w:r>
      <w:r w:rsidRPr="00B9078F">
        <w:rPr>
          <w:rFonts w:ascii="Times New Roman" w:hAnsi="Times New Roman" w:cs="Times New Roman"/>
          <w:color w:val="000000" w:themeColor="text1"/>
          <w:sz w:val="27"/>
          <w:szCs w:val="27"/>
          <w:lang w:val="vi-VN"/>
        </w:rPr>
        <w:t>tiếng Trung cấp</w:t>
      </w:r>
      <w:r w:rsidRPr="00B9078F">
        <w:rPr>
          <w:rFonts w:ascii="Times New Roman" w:eastAsia="Arial" w:hAnsi="Times New Roman" w:cs="Times New Roman"/>
          <w:bCs/>
          <w:noProof/>
          <w:color w:val="000000" w:themeColor="text1"/>
          <w:sz w:val="27"/>
          <w:szCs w:val="27"/>
          <w:lang w:val="vi-VN"/>
        </w:rPr>
        <w:t xml:space="preserve"> </w:t>
      </w:r>
      <w:r w:rsidRPr="00B9078F">
        <w:rPr>
          <w:rFonts w:ascii="Times New Roman" w:eastAsia="Arial" w:hAnsi="Times New Roman" w:cs="Times New Roman"/>
          <w:noProof/>
          <w:color w:val="000000" w:themeColor="text1"/>
          <w:sz w:val="27"/>
          <w:szCs w:val="27"/>
          <w:lang w:val="vi-VN"/>
        </w:rPr>
        <w:t xml:space="preserve">Tỉnh/Thành phố </w:t>
      </w:r>
      <w:r w:rsidR="00FB16EA">
        <w:rPr>
          <w:rFonts w:ascii="Times New Roman" w:eastAsia="Arial" w:hAnsi="Times New Roman" w:cs="Times New Roman"/>
          <w:noProof/>
          <w:color w:val="000000" w:themeColor="text1"/>
          <w:sz w:val="27"/>
          <w:szCs w:val="27"/>
        </w:rPr>
        <w:t xml:space="preserve">trực thuộc TW </w:t>
      </w:r>
      <w:r w:rsidRPr="00B9078F">
        <w:rPr>
          <w:rFonts w:ascii="Times New Roman" w:eastAsia="Arial" w:hAnsi="Times New Roman" w:cs="Times New Roman"/>
          <w:bCs/>
          <w:noProof/>
          <w:color w:val="000000" w:themeColor="text1"/>
          <w:sz w:val="27"/>
          <w:szCs w:val="27"/>
          <w:lang w:val="vi-VN"/>
        </w:rPr>
        <w:t>bậc THPT.</w:t>
      </w:r>
    </w:p>
    <w:bookmarkEnd w:id="13"/>
    <w:p w14:paraId="6289588A"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Trung cấp trong kì phân loại trình độ.</w:t>
      </w:r>
    </w:p>
    <w:p w14:paraId="4A169181"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c. Trình độ Nâng cao:</w:t>
      </w:r>
      <w:r w:rsidRPr="00B9078F">
        <w:rPr>
          <w:rFonts w:ascii="Times New Roman" w:eastAsia="Arial" w:hAnsi="Times New Roman" w:cs="Times New Roman"/>
          <w:noProof/>
          <w:color w:val="000000" w:themeColor="text1"/>
          <w:sz w:val="27"/>
          <w:szCs w:val="27"/>
          <w:lang w:val="vi-VN"/>
        </w:rPr>
        <w:t xml:space="preserve"> dành cho sinh viên đáp ứng đủ hai tiêu chí sau:</w:t>
      </w:r>
    </w:p>
    <w:p w14:paraId="5ED8E6DD"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Sinh viên có chứng chỉ HSK cấp 5 trên 260 điểm và HSKK cao cấp, hoặc HSK cấp 6 trở lên, </w:t>
      </w:r>
      <w:bookmarkStart w:id="14" w:name="_Hlk143596907"/>
      <w:r w:rsidRPr="00B9078F">
        <w:rPr>
          <w:rFonts w:ascii="Times New Roman" w:eastAsia="Arial" w:hAnsi="Times New Roman" w:cs="Times New Roman"/>
          <w:noProof/>
          <w:color w:val="000000" w:themeColor="text1"/>
          <w:sz w:val="27"/>
          <w:szCs w:val="27"/>
          <w:lang w:val="vi-VN"/>
        </w:rPr>
        <w:t xml:space="preserve">hoặc sinh viên đạt </w:t>
      </w:r>
      <w:r w:rsidRPr="00B9078F">
        <w:rPr>
          <w:rFonts w:ascii="Times New Roman" w:hAnsi="Times New Roman" w:cs="Times New Roman"/>
          <w:color w:val="000000" w:themeColor="text1"/>
          <w:sz w:val="27"/>
          <w:szCs w:val="27"/>
          <w:lang w:val="vi-VN"/>
        </w:rPr>
        <w:t xml:space="preserve">giải khuyến khích trở lên trong </w:t>
      </w:r>
      <w:r w:rsidRPr="00B9078F">
        <w:rPr>
          <w:rFonts w:ascii="Times New Roman" w:eastAsia="Arial" w:hAnsi="Times New Roman" w:cs="Times New Roman"/>
          <w:bCs/>
          <w:noProof/>
          <w:color w:val="000000" w:themeColor="text1"/>
          <w:sz w:val="27"/>
          <w:szCs w:val="27"/>
          <w:lang w:val="vi-VN"/>
        </w:rPr>
        <w:t xml:space="preserve">kỳ thi HSG </w:t>
      </w:r>
      <w:r w:rsidRPr="00B9078F">
        <w:rPr>
          <w:rFonts w:ascii="Times New Roman" w:hAnsi="Times New Roman" w:cs="Times New Roman"/>
          <w:color w:val="000000" w:themeColor="text1"/>
          <w:sz w:val="27"/>
          <w:szCs w:val="27"/>
          <w:lang w:val="vi-VN"/>
        </w:rPr>
        <w:t>tiếng Trung cấp</w:t>
      </w:r>
      <w:r w:rsidRPr="00B9078F">
        <w:rPr>
          <w:rFonts w:ascii="Times New Roman" w:eastAsia="Arial" w:hAnsi="Times New Roman" w:cs="Times New Roman"/>
          <w:bCs/>
          <w:noProof/>
          <w:color w:val="000000" w:themeColor="text1"/>
          <w:sz w:val="27"/>
          <w:szCs w:val="27"/>
          <w:lang w:val="vi-VN"/>
        </w:rPr>
        <w:t xml:space="preserve"> Quốc gia bậc THPT.</w:t>
      </w:r>
      <w:bookmarkEnd w:id="14"/>
    </w:p>
    <w:p w14:paraId="421DA6CB" w14:textId="77777777" w:rsidR="005538F4" w:rsidRPr="00B9078F" w:rsidRDefault="005538F4" w:rsidP="005538F4">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Nâng cao trong kì phân loại trình độ.</w:t>
      </w:r>
    </w:p>
    <w:p w14:paraId="069492EA" w14:textId="77777777" w:rsidR="005538F4" w:rsidRPr="00B9078F" w:rsidRDefault="005538F4" w:rsidP="005538F4">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bookmarkStart w:id="15" w:name="_Toc143467456"/>
      <w:r w:rsidRPr="00B9078F">
        <w:rPr>
          <w:rFonts w:ascii="Times New Roman" w:eastAsia="Times New Roman" w:hAnsi="Times New Roman" w:cs="Times New Roman"/>
          <w:b/>
          <w:bCs/>
          <w:noProof/>
          <w:color w:val="000000" w:themeColor="text1"/>
          <w:sz w:val="27"/>
          <w:szCs w:val="27"/>
          <w:lang w:val="vi-VN" w:eastAsia="x-none"/>
        </w:rPr>
        <w:t>3. Phương thức phân loại</w:t>
      </w:r>
      <w:bookmarkEnd w:id="15"/>
      <w:r w:rsidRPr="00B9078F">
        <w:rPr>
          <w:rFonts w:ascii="Times New Roman" w:eastAsia="Times New Roman" w:hAnsi="Times New Roman" w:cs="Times New Roman"/>
          <w:b/>
          <w:bCs/>
          <w:noProof/>
          <w:color w:val="000000" w:themeColor="text1"/>
          <w:sz w:val="27"/>
          <w:szCs w:val="27"/>
          <w:lang w:val="vi-VN" w:eastAsia="x-none"/>
        </w:rPr>
        <w:t xml:space="preserve"> trình độ</w:t>
      </w:r>
    </w:p>
    <w:p w14:paraId="0CD4D455" w14:textId="5E135022" w:rsidR="005538F4" w:rsidRPr="00B9078F" w:rsidRDefault="005538F4" w:rsidP="005538F4">
      <w:pPr>
        <w:spacing w:after="0" w:line="360" w:lineRule="auto"/>
        <w:ind w:firstLine="567"/>
        <w:jc w:val="both"/>
        <w:outlineLvl w:val="0"/>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Sinh viên học Tiếng Trung là ngoại ngữ 1 hoặc ngoại ngữ 2 được phân loại theo 3 trình độ: Sơ cấp, Trung cấp và Nâng cao, căn cứ vào điểm chứng chỉ HSK còn hạn </w:t>
      </w:r>
      <w:bookmarkStart w:id="16" w:name="_Hlk143595210"/>
      <w:r w:rsidRPr="00B9078F">
        <w:rPr>
          <w:rFonts w:ascii="Times New Roman" w:eastAsia="Arial" w:hAnsi="Times New Roman" w:cs="Times New Roman"/>
          <w:noProof/>
          <w:color w:val="000000" w:themeColor="text1"/>
          <w:sz w:val="27"/>
          <w:szCs w:val="27"/>
          <w:lang w:val="vi-VN"/>
        </w:rPr>
        <w:t xml:space="preserve">hoặc </w:t>
      </w:r>
      <w:r w:rsidRPr="00B9078F">
        <w:rPr>
          <w:rFonts w:ascii="Times New Roman" w:hAnsi="Times New Roman" w:cs="Times New Roman"/>
          <w:color w:val="000000" w:themeColor="text1"/>
          <w:sz w:val="27"/>
          <w:szCs w:val="27"/>
          <w:lang w:val="vi-VN"/>
        </w:rPr>
        <w:t>giải khuyến khích trở lên trong kỳ thi HSG tiếng Trung cấp Quốc gia/Tỉnh/Thành phố</w:t>
      </w:r>
      <w:r w:rsidRPr="00B9078F">
        <w:rPr>
          <w:rFonts w:ascii="Times New Roman" w:eastAsia="Arial" w:hAnsi="Times New Roman" w:cs="Times New Roman"/>
          <w:bCs/>
          <w:noProof/>
          <w:color w:val="000000" w:themeColor="text1"/>
          <w:sz w:val="27"/>
          <w:szCs w:val="27"/>
          <w:lang w:val="vi-VN"/>
        </w:rPr>
        <w:t xml:space="preserve"> </w:t>
      </w:r>
      <w:r w:rsidR="00FB16EA">
        <w:rPr>
          <w:rFonts w:ascii="Times New Roman" w:eastAsia="Arial" w:hAnsi="Times New Roman" w:cs="Times New Roman"/>
          <w:bCs/>
          <w:noProof/>
          <w:color w:val="000000" w:themeColor="text1"/>
          <w:sz w:val="27"/>
          <w:szCs w:val="27"/>
        </w:rPr>
        <w:t xml:space="preserve">trực thuộc TW </w:t>
      </w:r>
      <w:r w:rsidRPr="00B9078F">
        <w:rPr>
          <w:rFonts w:ascii="Times New Roman" w:eastAsia="Arial" w:hAnsi="Times New Roman" w:cs="Times New Roman"/>
          <w:bCs/>
          <w:noProof/>
          <w:color w:val="000000" w:themeColor="text1"/>
          <w:sz w:val="27"/>
          <w:szCs w:val="27"/>
          <w:lang w:val="vi-VN"/>
        </w:rPr>
        <w:t>bậc THPT</w:t>
      </w:r>
      <w:r w:rsidRPr="00B9078F">
        <w:rPr>
          <w:rFonts w:ascii="Times New Roman" w:eastAsia="Arial" w:hAnsi="Times New Roman" w:cs="Times New Roman"/>
          <w:noProof/>
          <w:color w:val="000000" w:themeColor="text1"/>
          <w:sz w:val="27"/>
          <w:szCs w:val="27"/>
          <w:lang w:val="vi-VN"/>
        </w:rPr>
        <w:t xml:space="preserve"> </w:t>
      </w:r>
      <w:bookmarkEnd w:id="16"/>
      <w:r w:rsidRPr="00B9078F">
        <w:rPr>
          <w:rFonts w:ascii="Times New Roman" w:eastAsia="Arial" w:hAnsi="Times New Roman" w:cs="Times New Roman"/>
          <w:b/>
          <w:noProof/>
          <w:color w:val="000000" w:themeColor="text1"/>
          <w:sz w:val="27"/>
          <w:szCs w:val="27"/>
          <w:lang w:val="vi-VN"/>
        </w:rPr>
        <w:t xml:space="preserve">VÀ </w:t>
      </w:r>
      <w:r w:rsidRPr="00B9078F">
        <w:rPr>
          <w:rFonts w:ascii="Times New Roman" w:eastAsia="Arial" w:hAnsi="Times New Roman" w:cs="Times New Roman"/>
          <w:noProof/>
          <w:color w:val="000000" w:themeColor="text1"/>
          <w:sz w:val="27"/>
          <w:szCs w:val="27"/>
          <w:lang w:val="vi-VN"/>
        </w:rPr>
        <w:t>kết quả sinh viên đạt được trong đợt phân loại trình độ ngoại ngữ đầu vào do Học viện Ngoại giao tổ chức.</w:t>
      </w:r>
    </w:p>
    <w:p w14:paraId="5BE272A1" w14:textId="5E8DA56D" w:rsidR="005538F4" w:rsidRPr="00B9078F" w:rsidRDefault="005538F4" w:rsidP="005538F4">
      <w:pPr>
        <w:spacing w:after="0" w:line="360" w:lineRule="auto"/>
        <w:ind w:firstLine="567"/>
        <w:jc w:val="both"/>
        <w:outlineLvl w:val="0"/>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
          <w:i/>
          <w:iCs/>
          <w:noProof/>
          <w:color w:val="000000" w:themeColor="text1"/>
          <w:sz w:val="27"/>
          <w:szCs w:val="27"/>
          <w:lang w:val="vi-VN"/>
        </w:rPr>
        <w:t xml:space="preserve">- Đối với sinh viên học Tiếng Trung là ngoại ngữ 1: </w:t>
      </w:r>
      <w:r w:rsidRPr="00B9078F">
        <w:rPr>
          <w:rFonts w:ascii="Times New Roman" w:eastAsia="Arial" w:hAnsi="Times New Roman" w:cs="Times New Roman"/>
          <w:bCs/>
          <w:noProof/>
          <w:color w:val="000000" w:themeColor="text1"/>
          <w:sz w:val="27"/>
          <w:szCs w:val="27"/>
          <w:lang w:val="vi-VN"/>
        </w:rPr>
        <w:t xml:space="preserve">Căn cứ phân loại gồm điểm chứng chỉ HSK, HSKK còn hạn </w:t>
      </w:r>
      <w:r w:rsidRPr="00B9078F">
        <w:rPr>
          <w:rFonts w:ascii="Times New Roman" w:eastAsia="Arial" w:hAnsi="Times New Roman" w:cs="Times New Roman"/>
          <w:noProof/>
          <w:color w:val="000000" w:themeColor="text1"/>
          <w:sz w:val="27"/>
          <w:szCs w:val="27"/>
          <w:lang w:val="vi-VN"/>
        </w:rPr>
        <w:t xml:space="preserve">hoặc </w:t>
      </w:r>
      <w:r w:rsidRPr="00B9078F">
        <w:rPr>
          <w:rFonts w:ascii="Times New Roman" w:hAnsi="Times New Roman" w:cs="Times New Roman"/>
          <w:color w:val="000000" w:themeColor="text1"/>
          <w:sz w:val="27"/>
          <w:szCs w:val="27"/>
          <w:lang w:val="vi-VN"/>
        </w:rPr>
        <w:t>giải khuyến khích trở lên trong kỳ thi HSG tiếng Trung cấp Quốc gia/Tỉnh/Thành phố</w:t>
      </w:r>
      <w:r w:rsidRPr="00B9078F">
        <w:rPr>
          <w:rFonts w:ascii="Times New Roman" w:eastAsia="Arial" w:hAnsi="Times New Roman" w:cs="Times New Roman"/>
          <w:bCs/>
          <w:noProof/>
          <w:color w:val="000000" w:themeColor="text1"/>
          <w:sz w:val="27"/>
          <w:szCs w:val="27"/>
          <w:lang w:val="vi-VN"/>
        </w:rPr>
        <w:t xml:space="preserve"> </w:t>
      </w:r>
      <w:r w:rsidR="00FB16EA">
        <w:rPr>
          <w:rFonts w:ascii="Times New Roman" w:eastAsia="Arial" w:hAnsi="Times New Roman" w:cs="Times New Roman"/>
          <w:bCs/>
          <w:noProof/>
          <w:color w:val="000000" w:themeColor="text1"/>
          <w:sz w:val="27"/>
          <w:szCs w:val="27"/>
        </w:rPr>
        <w:t xml:space="preserve">trực thuộc TW </w:t>
      </w:r>
      <w:r w:rsidRPr="00B9078F">
        <w:rPr>
          <w:rFonts w:ascii="Times New Roman" w:eastAsia="Arial" w:hAnsi="Times New Roman" w:cs="Times New Roman"/>
          <w:bCs/>
          <w:noProof/>
          <w:color w:val="000000" w:themeColor="text1"/>
          <w:sz w:val="27"/>
          <w:szCs w:val="27"/>
          <w:lang w:val="vi-VN"/>
        </w:rPr>
        <w:t>bậc THPT</w:t>
      </w:r>
      <w:r w:rsidRPr="00B9078F">
        <w:rPr>
          <w:rFonts w:ascii="Times New Roman" w:eastAsia="Arial" w:hAnsi="Times New Roman" w:cs="Times New Roman"/>
          <w:noProof/>
          <w:color w:val="000000" w:themeColor="text1"/>
          <w:sz w:val="27"/>
          <w:szCs w:val="27"/>
          <w:lang w:val="vi-VN"/>
        </w:rPr>
        <w:t xml:space="preserve"> </w:t>
      </w:r>
      <w:r w:rsidRPr="00FB16EA">
        <w:rPr>
          <w:rFonts w:ascii="Times New Roman" w:eastAsia="Arial" w:hAnsi="Times New Roman" w:cs="Times New Roman"/>
          <w:b/>
          <w:bCs/>
          <w:noProof/>
          <w:color w:val="000000" w:themeColor="text1"/>
          <w:sz w:val="27"/>
          <w:szCs w:val="27"/>
          <w:lang w:val="vi-VN"/>
        </w:rPr>
        <w:t>VÀ</w:t>
      </w:r>
      <w:r w:rsidRPr="00B9078F">
        <w:rPr>
          <w:rFonts w:ascii="Times New Roman" w:eastAsia="Arial" w:hAnsi="Times New Roman" w:cs="Times New Roman"/>
          <w:bCs/>
          <w:noProof/>
          <w:color w:val="000000" w:themeColor="text1"/>
          <w:sz w:val="27"/>
          <w:szCs w:val="27"/>
          <w:lang w:val="vi-VN"/>
        </w:rPr>
        <w:t xml:space="preserve"> kết quả đạt được trong kỳ phân loại trình độ qua hai bài thi Viết và Phỏng vấn.</w:t>
      </w:r>
    </w:p>
    <w:p w14:paraId="19547BB5" w14:textId="5B6128FC" w:rsidR="005538F4" w:rsidRPr="00B9078F" w:rsidRDefault="005538F4" w:rsidP="005538F4">
      <w:pPr>
        <w:spacing w:after="0" w:line="360" w:lineRule="auto"/>
        <w:ind w:firstLine="567"/>
        <w:jc w:val="both"/>
        <w:outlineLvl w:val="0"/>
        <w:rPr>
          <w:rFonts w:ascii="Times New Roman" w:eastAsia="Arial" w:hAnsi="Times New Roman" w:cs="Times New Roman"/>
          <w:bCs/>
          <w:noProof/>
          <w:color w:val="000000" w:themeColor="text1"/>
          <w:sz w:val="27"/>
          <w:szCs w:val="27"/>
        </w:rPr>
      </w:pPr>
      <w:r w:rsidRPr="00B9078F">
        <w:rPr>
          <w:rFonts w:ascii="Times New Roman" w:eastAsia="Arial" w:hAnsi="Times New Roman" w:cs="Times New Roman"/>
          <w:b/>
          <w:i/>
          <w:iCs/>
          <w:noProof/>
          <w:color w:val="000000" w:themeColor="text1"/>
          <w:sz w:val="27"/>
          <w:szCs w:val="27"/>
          <w:lang w:val="vi-VN"/>
        </w:rPr>
        <w:t>- Đối với sinh viên học Tiếng Trung là ngoại ngữ 2:</w:t>
      </w:r>
      <w:r w:rsidRPr="00B9078F">
        <w:rPr>
          <w:rFonts w:ascii="Times New Roman" w:eastAsia="Arial" w:hAnsi="Times New Roman" w:cs="Times New Roman"/>
          <w:bCs/>
          <w:noProof/>
          <w:color w:val="000000" w:themeColor="text1"/>
          <w:sz w:val="27"/>
          <w:szCs w:val="27"/>
          <w:lang w:val="vi-VN"/>
        </w:rPr>
        <w:t xml:space="preserve"> Căn cứ phân loại gồm điểm chứng chỉ HSK, HSKK </w:t>
      </w:r>
      <w:r w:rsidRPr="00B9078F">
        <w:rPr>
          <w:rFonts w:ascii="Times New Roman" w:eastAsia="Arial" w:hAnsi="Times New Roman" w:cs="Times New Roman"/>
          <w:noProof/>
          <w:color w:val="000000" w:themeColor="text1"/>
          <w:sz w:val="27"/>
          <w:szCs w:val="27"/>
          <w:lang w:val="vi-VN"/>
        </w:rPr>
        <w:t xml:space="preserve">hoặc </w:t>
      </w:r>
      <w:r w:rsidRPr="00B9078F">
        <w:rPr>
          <w:rFonts w:ascii="Times New Roman" w:hAnsi="Times New Roman" w:cs="Times New Roman"/>
          <w:color w:val="000000" w:themeColor="text1"/>
          <w:sz w:val="27"/>
          <w:szCs w:val="27"/>
          <w:lang w:val="vi-VN"/>
        </w:rPr>
        <w:t xml:space="preserve">giải khuyến khích trở lên trong kỳ thi HSG tiếng Trung </w:t>
      </w:r>
      <w:r w:rsidRPr="00B9078F">
        <w:rPr>
          <w:rFonts w:ascii="Times New Roman" w:hAnsi="Times New Roman" w:cs="Times New Roman"/>
          <w:color w:val="000000" w:themeColor="text1"/>
          <w:sz w:val="27"/>
          <w:szCs w:val="27"/>
          <w:lang w:val="vi-VN"/>
        </w:rPr>
        <w:lastRenderedPageBreak/>
        <w:t>cấp Quốc gia/Tỉnh/Thành phố</w:t>
      </w:r>
      <w:r w:rsidRPr="00B9078F">
        <w:rPr>
          <w:rFonts w:ascii="Times New Roman" w:eastAsia="Arial" w:hAnsi="Times New Roman" w:cs="Times New Roman"/>
          <w:bCs/>
          <w:noProof/>
          <w:color w:val="000000" w:themeColor="text1"/>
          <w:sz w:val="27"/>
          <w:szCs w:val="27"/>
          <w:lang w:val="vi-VN"/>
        </w:rPr>
        <w:t xml:space="preserve"> </w:t>
      </w:r>
      <w:r w:rsidR="00FB16EA">
        <w:rPr>
          <w:rFonts w:ascii="Times New Roman" w:eastAsia="Arial" w:hAnsi="Times New Roman" w:cs="Times New Roman"/>
          <w:bCs/>
          <w:noProof/>
          <w:color w:val="000000" w:themeColor="text1"/>
          <w:sz w:val="27"/>
          <w:szCs w:val="27"/>
        </w:rPr>
        <w:t xml:space="preserve">trực thuộc TW </w:t>
      </w:r>
      <w:r w:rsidRPr="00B9078F">
        <w:rPr>
          <w:rFonts w:ascii="Times New Roman" w:eastAsia="Arial" w:hAnsi="Times New Roman" w:cs="Times New Roman"/>
          <w:bCs/>
          <w:noProof/>
          <w:color w:val="000000" w:themeColor="text1"/>
          <w:sz w:val="27"/>
          <w:szCs w:val="27"/>
          <w:lang w:val="vi-VN"/>
        </w:rPr>
        <w:t>bậc THPT</w:t>
      </w:r>
      <w:r w:rsidRPr="00B9078F">
        <w:rPr>
          <w:rFonts w:ascii="Times New Roman" w:eastAsia="Arial" w:hAnsi="Times New Roman" w:cs="Times New Roman"/>
          <w:noProof/>
          <w:color w:val="000000" w:themeColor="text1"/>
          <w:sz w:val="27"/>
          <w:szCs w:val="27"/>
          <w:lang w:val="vi-VN"/>
        </w:rPr>
        <w:t xml:space="preserve"> </w:t>
      </w:r>
      <w:r w:rsidRPr="00FB16EA">
        <w:rPr>
          <w:rFonts w:ascii="Times New Roman" w:eastAsia="Arial" w:hAnsi="Times New Roman" w:cs="Times New Roman"/>
          <w:b/>
          <w:bCs/>
          <w:noProof/>
          <w:color w:val="000000" w:themeColor="text1"/>
          <w:sz w:val="27"/>
          <w:szCs w:val="27"/>
          <w:lang w:val="vi-VN"/>
        </w:rPr>
        <w:t>VÀ</w:t>
      </w:r>
      <w:r w:rsidRPr="00B9078F">
        <w:rPr>
          <w:rFonts w:ascii="Times New Roman" w:eastAsia="Arial" w:hAnsi="Times New Roman" w:cs="Times New Roman"/>
          <w:bCs/>
          <w:noProof/>
          <w:color w:val="000000" w:themeColor="text1"/>
          <w:sz w:val="27"/>
          <w:szCs w:val="27"/>
          <w:lang w:val="vi-VN"/>
        </w:rPr>
        <w:t xml:space="preserve"> kết quả đạt được trong kỳ phân loại trình độ qua hai bài thi Viết và Phỏng vấn.</w:t>
      </w:r>
      <w:r w:rsidRPr="00B9078F">
        <w:rPr>
          <w:rFonts w:ascii="Times New Roman" w:eastAsia="Arial" w:hAnsi="Times New Roman" w:cs="Times New Roman"/>
          <w:bCs/>
          <w:noProof/>
          <w:color w:val="000000" w:themeColor="text1"/>
          <w:sz w:val="27"/>
          <w:szCs w:val="27"/>
        </w:rPr>
        <w:t xml:space="preserve">  </w:t>
      </w:r>
    </w:p>
    <w:p w14:paraId="06C11FC9" w14:textId="77777777" w:rsidR="00AD3AD4" w:rsidRPr="00B9078F" w:rsidRDefault="00592415" w:rsidP="00DF637E">
      <w:pPr>
        <w:spacing w:after="0" w:line="360" w:lineRule="auto"/>
        <w:ind w:firstLine="567"/>
        <w:jc w:val="both"/>
        <w:outlineLvl w:val="0"/>
        <w:rPr>
          <w:rFonts w:ascii="Times New Roman" w:eastAsia="Arial" w:hAnsi="Times New Roman" w:cs="Times New Roman"/>
          <w:b/>
          <w:iCs/>
          <w:noProof/>
          <w:color w:val="000000" w:themeColor="text1"/>
          <w:sz w:val="27"/>
          <w:szCs w:val="27"/>
          <w:lang w:val="vi-VN"/>
        </w:rPr>
      </w:pPr>
      <w:r w:rsidRPr="00B9078F">
        <w:rPr>
          <w:rFonts w:ascii="Times New Roman" w:eastAsia="Arial" w:hAnsi="Times New Roman" w:cs="Times New Roman"/>
          <w:b/>
          <w:iCs/>
          <w:noProof/>
          <w:color w:val="000000" w:themeColor="text1"/>
          <w:sz w:val="27"/>
          <w:szCs w:val="27"/>
          <w:lang w:val="vi-VN"/>
        </w:rPr>
        <w:t>IV</w:t>
      </w:r>
      <w:r w:rsidR="00AD3AD4" w:rsidRPr="00B9078F">
        <w:rPr>
          <w:rFonts w:ascii="Times New Roman" w:eastAsia="Arial" w:hAnsi="Times New Roman" w:cs="Times New Roman"/>
          <w:b/>
          <w:iCs/>
          <w:noProof/>
          <w:color w:val="000000" w:themeColor="text1"/>
          <w:sz w:val="27"/>
          <w:szCs w:val="27"/>
          <w:lang w:val="vi-VN"/>
        </w:rPr>
        <w:t>.</w:t>
      </w:r>
      <w:r w:rsidR="00AD3AD4" w:rsidRPr="00B9078F">
        <w:rPr>
          <w:rFonts w:ascii="Times New Roman" w:eastAsia="Arial" w:hAnsi="Times New Roman" w:cs="Times New Roman"/>
          <w:iCs/>
          <w:noProof/>
          <w:color w:val="000000" w:themeColor="text1"/>
          <w:sz w:val="27"/>
          <w:szCs w:val="27"/>
          <w:lang w:val="vi-VN"/>
        </w:rPr>
        <w:t xml:space="preserve"> </w:t>
      </w:r>
      <w:r w:rsidR="00AD3AD4" w:rsidRPr="00B9078F">
        <w:rPr>
          <w:rFonts w:ascii="Times New Roman" w:eastAsia="Arial" w:hAnsi="Times New Roman" w:cs="Times New Roman"/>
          <w:b/>
          <w:iCs/>
          <w:noProof/>
          <w:color w:val="000000" w:themeColor="text1"/>
          <w:sz w:val="27"/>
          <w:szCs w:val="27"/>
          <w:lang w:val="vi-VN"/>
        </w:rPr>
        <w:t>TIẾNG NHẬT</w:t>
      </w:r>
    </w:p>
    <w:p w14:paraId="01634272" w14:textId="77777777" w:rsidR="00AC22F5" w:rsidRPr="00B9078F" w:rsidRDefault="00AC22F5" w:rsidP="00AC22F5">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bookmarkStart w:id="17" w:name="_Toc143467478"/>
      <w:bookmarkStart w:id="18" w:name="_Toc143467477"/>
      <w:r w:rsidRPr="00B9078F">
        <w:rPr>
          <w:rFonts w:ascii="Times New Roman" w:eastAsia="Times New Roman" w:hAnsi="Times New Roman" w:cs="Times New Roman"/>
          <w:b/>
          <w:bCs/>
          <w:noProof/>
          <w:color w:val="000000" w:themeColor="text1"/>
          <w:sz w:val="27"/>
          <w:szCs w:val="27"/>
          <w:lang w:val="vi-VN" w:eastAsia="x-none"/>
        </w:rPr>
        <w:t>1. Thời điểm phân loại trình độ</w:t>
      </w:r>
      <w:bookmarkEnd w:id="17"/>
    </w:p>
    <w:p w14:paraId="57F8B733"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pacing w:val="-2"/>
          <w:sz w:val="27"/>
          <w:szCs w:val="27"/>
          <w:lang w:val="vi-VN"/>
        </w:rPr>
      </w:pPr>
      <w:r w:rsidRPr="00B9078F">
        <w:rPr>
          <w:rFonts w:ascii="Times New Roman" w:eastAsia="Arial" w:hAnsi="Times New Roman" w:cs="Times New Roman"/>
          <w:noProof/>
          <w:color w:val="000000" w:themeColor="text1"/>
          <w:spacing w:val="-2"/>
          <w:sz w:val="27"/>
          <w:szCs w:val="27"/>
          <w:lang w:val="vi-VN"/>
        </w:rPr>
        <w:t>Sinh viên học Tiếng Nhật được phân loại trình độ Tiếng Nhật tại thời điểm như sau:</w:t>
      </w:r>
    </w:p>
    <w:p w14:paraId="7B990AAC"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pacing w:val="-4"/>
          <w:sz w:val="27"/>
          <w:szCs w:val="27"/>
          <w:lang w:val="vi-VN"/>
        </w:rPr>
      </w:pPr>
      <w:r w:rsidRPr="00B9078F">
        <w:rPr>
          <w:rFonts w:ascii="Times New Roman" w:eastAsia="Arial" w:hAnsi="Times New Roman" w:cs="Times New Roman"/>
          <w:noProof/>
          <w:color w:val="000000" w:themeColor="text1"/>
          <w:spacing w:val="-4"/>
          <w:sz w:val="27"/>
          <w:szCs w:val="27"/>
          <w:lang w:val="vi-VN"/>
        </w:rPr>
        <w:t xml:space="preserve">- Đối với sinh viên học Tiếng Nhật là ngoại ngữ 1: trước khi bắt đầu học kỳ I năm 1 </w:t>
      </w:r>
    </w:p>
    <w:p w14:paraId="393B6A69"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Đối với sinh viên học Tiếng Nhật là ngoại ngữ 2: trước khi bắt đầu học kỳ I của năm 1 hoặc trước khi bắt đầu kỳ III (học kỳ I của năm 2).</w:t>
      </w:r>
    </w:p>
    <w:p w14:paraId="376E16C9" w14:textId="77777777" w:rsidR="00AC22F5" w:rsidRPr="00B9078F" w:rsidRDefault="00AC22F5" w:rsidP="00AC22F5">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bookmarkStart w:id="19" w:name="_Toc143467479"/>
      <w:bookmarkEnd w:id="18"/>
      <w:r w:rsidRPr="00B9078F">
        <w:rPr>
          <w:rFonts w:ascii="Times New Roman" w:eastAsia="Times New Roman" w:hAnsi="Times New Roman" w:cs="Times New Roman"/>
          <w:b/>
          <w:bCs/>
          <w:noProof/>
          <w:color w:val="000000" w:themeColor="text1"/>
          <w:sz w:val="27"/>
          <w:szCs w:val="27"/>
          <w:lang w:val="vi-VN" w:eastAsia="x-none"/>
        </w:rPr>
        <w:t>2. Các trình độ</w:t>
      </w:r>
      <w:bookmarkEnd w:id="19"/>
    </w:p>
    <w:p w14:paraId="156CF24A"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a. Trình độ Sơ cấp:</w:t>
      </w:r>
      <w:r w:rsidRPr="00B9078F">
        <w:rPr>
          <w:rFonts w:ascii="Times New Roman" w:eastAsia="Arial" w:hAnsi="Times New Roman" w:cs="Times New Roman"/>
          <w:noProof/>
          <w:color w:val="000000" w:themeColor="text1"/>
          <w:sz w:val="27"/>
          <w:szCs w:val="27"/>
          <w:lang w:val="vi-VN"/>
        </w:rPr>
        <w:t xml:space="preserve"> căn cứ vào một trong các tiêu chí sau:</w:t>
      </w:r>
    </w:p>
    <w:p w14:paraId="0F97CF7C"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Sơ cấp</w:t>
      </w:r>
      <w:r w:rsidRPr="00B9078F">
        <w:rPr>
          <w:rFonts w:ascii="Times New Roman" w:eastAsia="Arial" w:hAnsi="Times New Roman" w:cs="Times New Roman"/>
          <w:b/>
          <w:noProof/>
          <w:color w:val="000000" w:themeColor="text1"/>
          <w:sz w:val="27"/>
          <w:szCs w:val="27"/>
          <w:lang w:val="vi-VN"/>
        </w:rPr>
        <w:t xml:space="preserve"> </w:t>
      </w:r>
      <w:r w:rsidRPr="00B9078F">
        <w:rPr>
          <w:rFonts w:ascii="Times New Roman" w:eastAsia="Arial" w:hAnsi="Times New Roman" w:cs="Times New Roman"/>
          <w:noProof/>
          <w:color w:val="000000" w:themeColor="text1"/>
          <w:sz w:val="27"/>
          <w:szCs w:val="27"/>
          <w:lang w:val="vi-VN"/>
        </w:rPr>
        <w:t>trong kì phân loại trình độ;</w:t>
      </w:r>
    </w:p>
    <w:p w14:paraId="4DFF9047"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có chứng chỉ JLPT N5;</w:t>
      </w:r>
    </w:p>
    <w:p w14:paraId="604ED187"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không có chứng chỉ JLPT và không tham gia phân loại trình độ.</w:t>
      </w:r>
    </w:p>
    <w:p w14:paraId="4AC90ACC"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b. Trình độ Trung cấp:</w:t>
      </w:r>
      <w:r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1DB01D63"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Trung cấp trong kì kiểm tra trình độ;</w:t>
      </w:r>
    </w:p>
    <w:p w14:paraId="08641A50" w14:textId="0D91868D"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Sinh viên có chứng chỉ JLPT N4 </w:t>
      </w:r>
      <w:r w:rsidRPr="00B9078F">
        <w:rPr>
          <w:rFonts w:ascii="Times New Roman" w:hAnsi="Times New Roman" w:cs="Times New Roman"/>
          <w:color w:val="000000" w:themeColor="text1"/>
          <w:sz w:val="26"/>
          <w:szCs w:val="26"/>
          <w:lang w:val="vi-VN"/>
        </w:rPr>
        <w:t>hoặc sinh viên đạt giả</w:t>
      </w:r>
      <w:r w:rsidR="00FB16EA">
        <w:rPr>
          <w:rFonts w:ascii="Times New Roman" w:hAnsi="Times New Roman" w:cs="Times New Roman"/>
          <w:color w:val="000000" w:themeColor="text1"/>
          <w:sz w:val="26"/>
          <w:szCs w:val="26"/>
          <w:lang w:val="vi-VN"/>
        </w:rPr>
        <w:t>i K</w:t>
      </w:r>
      <w:r w:rsidRPr="00B9078F">
        <w:rPr>
          <w:rFonts w:ascii="Times New Roman" w:hAnsi="Times New Roman" w:cs="Times New Roman"/>
          <w:color w:val="000000" w:themeColor="text1"/>
          <w:sz w:val="26"/>
          <w:szCs w:val="26"/>
          <w:lang w:val="vi-VN"/>
        </w:rPr>
        <w:t xml:space="preserve">huyến khích trở lên trong kì thi chọn Học sinh giỏi tiếng Nhật cấp </w:t>
      </w:r>
      <w:r w:rsidR="00FB16EA">
        <w:rPr>
          <w:rFonts w:ascii="Times New Roman" w:hAnsi="Times New Roman" w:cs="Times New Roman"/>
          <w:color w:val="000000" w:themeColor="text1"/>
          <w:sz w:val="26"/>
          <w:szCs w:val="26"/>
          <w:lang w:val="vi-VN"/>
        </w:rPr>
        <w:t>T</w:t>
      </w:r>
      <w:r w:rsidRPr="00B9078F">
        <w:rPr>
          <w:rFonts w:ascii="Times New Roman" w:hAnsi="Times New Roman" w:cs="Times New Roman"/>
          <w:color w:val="000000" w:themeColor="text1"/>
          <w:sz w:val="26"/>
          <w:szCs w:val="26"/>
          <w:lang w:val="vi-VN"/>
        </w:rPr>
        <w:t>ỉ</w:t>
      </w:r>
      <w:r w:rsidR="00FB16EA">
        <w:rPr>
          <w:rFonts w:ascii="Times New Roman" w:hAnsi="Times New Roman" w:cs="Times New Roman"/>
          <w:color w:val="000000" w:themeColor="text1"/>
          <w:sz w:val="26"/>
          <w:szCs w:val="26"/>
          <w:lang w:val="vi-VN"/>
        </w:rPr>
        <w:t>nh/T</w:t>
      </w:r>
      <w:r w:rsidRPr="00B9078F">
        <w:rPr>
          <w:rFonts w:ascii="Times New Roman" w:hAnsi="Times New Roman" w:cs="Times New Roman"/>
          <w:color w:val="000000" w:themeColor="text1"/>
          <w:sz w:val="26"/>
          <w:szCs w:val="26"/>
          <w:lang w:val="vi-VN"/>
        </w:rPr>
        <w:t>hành phố trực thuộ</w:t>
      </w:r>
      <w:r w:rsidR="00FB16EA">
        <w:rPr>
          <w:rFonts w:ascii="Times New Roman" w:hAnsi="Times New Roman" w:cs="Times New Roman"/>
          <w:color w:val="000000" w:themeColor="text1"/>
          <w:sz w:val="26"/>
          <w:szCs w:val="26"/>
          <w:lang w:val="vi-VN"/>
        </w:rPr>
        <w:t xml:space="preserve">c TW bậc THPT </w:t>
      </w:r>
      <w:r w:rsidRPr="00B9078F">
        <w:rPr>
          <w:rFonts w:ascii="Times New Roman" w:hAnsi="Times New Roman" w:cs="Times New Roman"/>
          <w:color w:val="000000" w:themeColor="text1"/>
          <w:sz w:val="26"/>
          <w:szCs w:val="26"/>
          <w:lang w:val="vi-VN"/>
        </w:rPr>
        <w:t>kết hợp với kết quả phần thi Nói đạt trình độ Trung cấp trong đợt phân loại</w:t>
      </w:r>
      <w:r w:rsidRPr="00B9078F">
        <w:rPr>
          <w:rFonts w:ascii="Times New Roman" w:hAnsi="Times New Roman" w:cs="Times New Roman"/>
          <w:color w:val="000000" w:themeColor="text1"/>
          <w:lang w:val="vi-VN"/>
        </w:rPr>
        <w:t xml:space="preserve"> </w:t>
      </w:r>
      <w:r w:rsidRPr="00B9078F">
        <w:rPr>
          <w:rFonts w:ascii="Times New Roman" w:hAnsi="Times New Roman" w:cs="Times New Roman"/>
          <w:color w:val="000000" w:themeColor="text1"/>
          <w:sz w:val="26"/>
          <w:szCs w:val="26"/>
          <w:lang w:val="vi-VN"/>
        </w:rPr>
        <w:t>trình độ.</w:t>
      </w:r>
    </w:p>
    <w:p w14:paraId="03521D26"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c. Trình độ Nâng cao:</w:t>
      </w:r>
      <w:r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0034E31F"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Nâng cao trong kì phân loại trình độ;</w:t>
      </w:r>
    </w:p>
    <w:p w14:paraId="07F9C51B" w14:textId="61FC5709"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có chứng chỉ JLPT N3 trở lên hoặc đạt giả</w:t>
      </w:r>
      <w:r w:rsidR="00FB16EA">
        <w:rPr>
          <w:rFonts w:ascii="Times New Roman" w:eastAsia="Arial" w:hAnsi="Times New Roman" w:cs="Times New Roman"/>
          <w:noProof/>
          <w:color w:val="000000" w:themeColor="text1"/>
          <w:sz w:val="27"/>
          <w:szCs w:val="27"/>
          <w:lang w:val="vi-VN"/>
        </w:rPr>
        <w:t>i K</w:t>
      </w:r>
      <w:r w:rsidRPr="00B9078F">
        <w:rPr>
          <w:rFonts w:ascii="Times New Roman" w:eastAsia="Arial" w:hAnsi="Times New Roman" w:cs="Times New Roman"/>
          <w:noProof/>
          <w:color w:val="000000" w:themeColor="text1"/>
          <w:sz w:val="27"/>
          <w:szCs w:val="27"/>
          <w:lang w:val="vi-VN"/>
        </w:rPr>
        <w:t>huyến khích trở lên trong kì thi chọn Học sinh giỏi tiếng Nhật cấ</w:t>
      </w:r>
      <w:r w:rsidR="00FB16EA">
        <w:rPr>
          <w:rFonts w:ascii="Times New Roman" w:eastAsia="Arial" w:hAnsi="Times New Roman" w:cs="Times New Roman"/>
          <w:noProof/>
          <w:color w:val="000000" w:themeColor="text1"/>
          <w:sz w:val="27"/>
          <w:szCs w:val="27"/>
          <w:lang w:val="vi-VN"/>
        </w:rPr>
        <w:t>p Q</w:t>
      </w:r>
      <w:r w:rsidRPr="00B9078F">
        <w:rPr>
          <w:rFonts w:ascii="Times New Roman" w:eastAsia="Arial" w:hAnsi="Times New Roman" w:cs="Times New Roman"/>
          <w:noProof/>
          <w:color w:val="000000" w:themeColor="text1"/>
          <w:sz w:val="27"/>
          <w:szCs w:val="27"/>
          <w:lang w:val="vi-VN"/>
        </w:rPr>
        <w:t>uốc gia kết hợp với kết quả phần thi Nói đạt trình độ Nâng cao trong kì phân loại trình độ.</w:t>
      </w:r>
    </w:p>
    <w:p w14:paraId="140B40B2"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w:t>
      </w:r>
      <w:r w:rsidRPr="00B9078F">
        <w:rPr>
          <w:rFonts w:ascii="Times New Roman" w:eastAsia="Arial" w:hAnsi="Times New Roman" w:cs="Times New Roman"/>
          <w:noProof/>
          <w:color w:val="000000" w:themeColor="text1"/>
          <w:sz w:val="27"/>
          <w:szCs w:val="27"/>
          <w:lang w:val="vi-VN"/>
        </w:rPr>
        <w:tab/>
        <w:t>Sinh viên chỉ được tham gia phân loại trình độ đầu vào ngoại ngữ 1 và 2 một lần duy nhất.</w:t>
      </w:r>
    </w:p>
    <w:p w14:paraId="0EBDB67B" w14:textId="77777777" w:rsidR="00AC22F5" w:rsidRPr="00B9078F" w:rsidRDefault="00AC22F5" w:rsidP="00AC22F5">
      <w:pPr>
        <w:widowControl w:val="0"/>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ab/>
      </w:r>
      <w:r w:rsidRPr="00B9078F">
        <w:rPr>
          <w:rFonts w:ascii="Times New Roman" w:eastAsia="Arial" w:hAnsi="Times New Roman" w:cs="Times New Roman"/>
          <w:b/>
          <w:noProof/>
          <w:color w:val="000000" w:themeColor="text1"/>
          <w:sz w:val="27"/>
          <w:szCs w:val="27"/>
          <w:lang w:val="vi-VN"/>
        </w:rPr>
        <w:t>Lưu ý</w:t>
      </w:r>
      <w:r w:rsidRPr="00B9078F">
        <w:rPr>
          <w:rFonts w:ascii="Times New Roman" w:eastAsia="Arial" w:hAnsi="Times New Roman" w:cs="Times New Roman"/>
          <w:noProof/>
          <w:color w:val="000000" w:themeColor="text1"/>
          <w:sz w:val="27"/>
          <w:szCs w:val="27"/>
          <w:lang w:val="vi-VN"/>
        </w:rPr>
        <w:t xml:space="preserve">: Sinh viên phải lựa chọn học 24 tín chỉ ngoại ngữ 1 hay 15 tín chỉ ngoại ngữ 1 + 09 tín chỉ ngoại ngữ 2 một lần duy nhất, không muộn hơn thời điểm bắt đầu học kỳ III (học kỳ I của năm 2), và không được thay đổi quyết định trong quá trình học. </w:t>
      </w:r>
    </w:p>
    <w:p w14:paraId="1F0E4C30" w14:textId="77777777" w:rsidR="00AC22F5" w:rsidRPr="00B9078F" w:rsidRDefault="00AC22F5" w:rsidP="00AC22F5">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r w:rsidRPr="00B9078F">
        <w:rPr>
          <w:rFonts w:ascii="Times New Roman" w:eastAsia="Times New Roman" w:hAnsi="Times New Roman" w:cs="Times New Roman"/>
          <w:b/>
          <w:bCs/>
          <w:noProof/>
          <w:color w:val="000000" w:themeColor="text1"/>
          <w:sz w:val="27"/>
          <w:szCs w:val="27"/>
          <w:lang w:val="vi-VN" w:eastAsia="x-none"/>
        </w:rPr>
        <w:t>3. Các phương thức phân loại</w:t>
      </w:r>
    </w:p>
    <w:p w14:paraId="028D91D0" w14:textId="77777777" w:rsidR="00AC22F5" w:rsidRPr="00B9078F" w:rsidRDefault="00AC22F5" w:rsidP="00C04D99">
      <w:pPr>
        <w:widowControl w:val="0"/>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Sinh viên học Tiếng Nhật là ngoại ngữ 1 hoặc 2 được phân loại trình độ Tiếng Nhật đầu vào ở 3 trình độ: Sơ cấp, Trung cấp và Nâng cao, theo một trong hai phương </w:t>
      </w:r>
      <w:r w:rsidRPr="00B9078F">
        <w:rPr>
          <w:rFonts w:ascii="Times New Roman" w:eastAsia="Arial" w:hAnsi="Times New Roman" w:cs="Times New Roman"/>
          <w:noProof/>
          <w:color w:val="000000" w:themeColor="text1"/>
          <w:sz w:val="27"/>
          <w:szCs w:val="27"/>
          <w:lang w:val="vi-VN"/>
        </w:rPr>
        <w:lastRenderedPageBreak/>
        <w:t>thức sau:</w:t>
      </w:r>
    </w:p>
    <w:p w14:paraId="0C1F9585"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Căn cứ vào chứng chỉ JLPT (Japanese-Language Proficiency Test) do Japan Foundation và Japan Educational Exchanges and Services tổ chức mà sinh viên đạt được trước thời điểm tổ chức thi phân loại trình độ ngoại ngữ đầu vào kết hợp với phần thi nói do Học viện Ngoại giao tổ chức hoặc:</w:t>
      </w:r>
    </w:p>
    <w:p w14:paraId="32B7CCF3"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Căn cứ vào kết quả phân loại trình độ ngoại ngữ đầu vào </w:t>
      </w:r>
      <w:r w:rsidRPr="00B9078F">
        <w:rPr>
          <w:rFonts w:ascii="Times New Roman" w:eastAsia="Arial" w:hAnsi="Times New Roman" w:cs="Times New Roman"/>
          <w:i/>
          <w:noProof/>
          <w:color w:val="000000" w:themeColor="text1"/>
          <w:sz w:val="27"/>
          <w:szCs w:val="27"/>
          <w:lang w:val="vi-VN"/>
        </w:rPr>
        <w:t>(gồm 2 phần: thi viết và thi nói)</w:t>
      </w:r>
      <w:r w:rsidRPr="00B9078F">
        <w:rPr>
          <w:rFonts w:ascii="Times New Roman" w:eastAsia="Arial" w:hAnsi="Times New Roman" w:cs="Times New Roman"/>
          <w:noProof/>
          <w:color w:val="000000" w:themeColor="text1"/>
          <w:sz w:val="27"/>
          <w:szCs w:val="27"/>
          <w:lang w:val="vi-VN"/>
        </w:rPr>
        <w:t xml:space="preserve"> do Học viện Ngoại giao tổ chức.</w:t>
      </w:r>
    </w:p>
    <w:p w14:paraId="4BE7DD34" w14:textId="77777777" w:rsidR="00AD3AD4" w:rsidRPr="00B9078F" w:rsidRDefault="00592415" w:rsidP="00DF637E">
      <w:pPr>
        <w:spacing w:after="0" w:line="360" w:lineRule="auto"/>
        <w:ind w:firstLine="567"/>
        <w:jc w:val="both"/>
        <w:outlineLvl w:val="0"/>
        <w:rPr>
          <w:rFonts w:ascii="Times New Roman" w:eastAsia="Arial" w:hAnsi="Times New Roman" w:cs="Times New Roman"/>
          <w:b/>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V</w:t>
      </w:r>
      <w:r w:rsidR="00AD3AD4" w:rsidRPr="00B9078F">
        <w:rPr>
          <w:rFonts w:ascii="Times New Roman" w:eastAsia="Arial" w:hAnsi="Times New Roman" w:cs="Times New Roman"/>
          <w:b/>
          <w:noProof/>
          <w:color w:val="000000" w:themeColor="text1"/>
          <w:sz w:val="27"/>
          <w:szCs w:val="27"/>
          <w:lang w:val="vi-VN"/>
        </w:rPr>
        <w:t>. TIẾNG HÀN</w:t>
      </w:r>
    </w:p>
    <w:p w14:paraId="4390F2D6" w14:textId="77777777" w:rsidR="00AC22F5" w:rsidRPr="00B9078F" w:rsidRDefault="00AC22F5" w:rsidP="00AC22F5">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bookmarkStart w:id="20" w:name="_Toc143467500"/>
      <w:r w:rsidRPr="00B9078F">
        <w:rPr>
          <w:rFonts w:ascii="Times New Roman" w:eastAsia="Times New Roman" w:hAnsi="Times New Roman" w:cs="Times New Roman"/>
          <w:b/>
          <w:bCs/>
          <w:noProof/>
          <w:color w:val="000000" w:themeColor="text1"/>
          <w:sz w:val="27"/>
          <w:szCs w:val="27"/>
          <w:lang w:val="vi-VN" w:eastAsia="x-none"/>
        </w:rPr>
        <w:t>1. Thời điểm phân loại trình độ</w:t>
      </w:r>
      <w:bookmarkEnd w:id="20"/>
    </w:p>
    <w:p w14:paraId="2AC0C70C"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Sinh viên học Tiếng Hàn được phân loại trình độ Tiếng Hàn tại thời điểm như sau:</w:t>
      </w:r>
    </w:p>
    <w:p w14:paraId="40A0DFE4"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pacing w:val="-4"/>
          <w:sz w:val="27"/>
          <w:szCs w:val="27"/>
          <w:lang w:val="vi-VN"/>
        </w:rPr>
      </w:pPr>
      <w:r w:rsidRPr="00B9078F">
        <w:rPr>
          <w:rFonts w:ascii="Times New Roman" w:eastAsia="Arial" w:hAnsi="Times New Roman" w:cs="Times New Roman"/>
          <w:noProof/>
          <w:color w:val="000000" w:themeColor="text1"/>
          <w:spacing w:val="-4"/>
          <w:sz w:val="27"/>
          <w:szCs w:val="27"/>
          <w:lang w:val="vi-VN"/>
        </w:rPr>
        <w:t>- Đối với sinh viên học Tiếng Hàn là Ngoại ngữ 1: trước khi bắt đầu học kỳ I năm 1.</w:t>
      </w:r>
    </w:p>
    <w:p w14:paraId="76BA0112"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Đối với sinh viên học Tiếng Hàn là Ngoại ngữ 2: trước khi bắt đầu học kỳ II của năm 1.</w:t>
      </w:r>
    </w:p>
    <w:p w14:paraId="58C8082C"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Sinh viên chỉ được tham gia kiểm tra phân loại trình độ đầu vào ngoại ngữ 1 và 2 một lần duy nhất và kết quả kiểm tra trình độ không được bảo lưu.</w:t>
      </w:r>
    </w:p>
    <w:p w14:paraId="0CEE6AE9" w14:textId="77777777" w:rsidR="00AC22F5" w:rsidRPr="00B9078F" w:rsidRDefault="00AC22F5" w:rsidP="00AC22F5">
      <w:pPr>
        <w:pStyle w:val="ListParagraph"/>
        <w:numPr>
          <w:ilvl w:val="0"/>
          <w:numId w:val="1"/>
        </w:numPr>
        <w:spacing w:after="0" w:line="360" w:lineRule="auto"/>
        <w:jc w:val="both"/>
        <w:outlineLvl w:val="0"/>
        <w:rPr>
          <w:rFonts w:ascii="Times New Roman" w:eastAsia="Times New Roman" w:hAnsi="Times New Roman" w:cs="Times New Roman"/>
          <w:b/>
          <w:bCs/>
          <w:noProof/>
          <w:color w:val="000000" w:themeColor="text1"/>
          <w:sz w:val="27"/>
          <w:szCs w:val="27"/>
          <w:lang w:val="vi-VN" w:eastAsia="x-none"/>
        </w:rPr>
      </w:pPr>
      <w:bookmarkStart w:id="21" w:name="_Toc143467501"/>
      <w:r w:rsidRPr="00B9078F">
        <w:rPr>
          <w:rFonts w:ascii="Times New Roman" w:eastAsia="Times New Roman" w:hAnsi="Times New Roman" w:cs="Times New Roman"/>
          <w:b/>
          <w:bCs/>
          <w:noProof/>
          <w:color w:val="000000" w:themeColor="text1"/>
          <w:sz w:val="27"/>
          <w:szCs w:val="27"/>
          <w:lang w:val="vi-VN" w:eastAsia="x-none"/>
        </w:rPr>
        <w:t>Các trình độ</w:t>
      </w:r>
      <w:bookmarkEnd w:id="21"/>
    </w:p>
    <w:p w14:paraId="318827D7"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a. Trình độ Sơ cấp:</w:t>
      </w:r>
      <w:r w:rsidRPr="00B9078F">
        <w:rPr>
          <w:rFonts w:ascii="Times New Roman" w:eastAsia="Arial" w:hAnsi="Times New Roman" w:cs="Times New Roman"/>
          <w:noProof/>
          <w:color w:val="000000" w:themeColor="text1"/>
          <w:sz w:val="27"/>
          <w:szCs w:val="27"/>
          <w:lang w:val="vi-VN"/>
        </w:rPr>
        <w:t xml:space="preserve"> căn cứ vào một trong các tiêu chí sau:</w:t>
      </w:r>
    </w:p>
    <w:p w14:paraId="4F6D299D"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Sơ cấp</w:t>
      </w:r>
      <w:r w:rsidRPr="00B9078F">
        <w:rPr>
          <w:rFonts w:ascii="Times New Roman" w:eastAsia="Arial" w:hAnsi="Times New Roman" w:cs="Times New Roman"/>
          <w:b/>
          <w:noProof/>
          <w:color w:val="000000" w:themeColor="text1"/>
          <w:sz w:val="27"/>
          <w:szCs w:val="27"/>
          <w:lang w:val="vi-VN"/>
        </w:rPr>
        <w:t xml:space="preserve"> </w:t>
      </w:r>
      <w:r w:rsidRPr="00B9078F">
        <w:rPr>
          <w:rFonts w:ascii="Times New Roman" w:eastAsia="Arial" w:hAnsi="Times New Roman" w:cs="Times New Roman"/>
          <w:noProof/>
          <w:color w:val="000000" w:themeColor="text1"/>
          <w:sz w:val="27"/>
          <w:szCs w:val="27"/>
          <w:lang w:val="vi-VN"/>
        </w:rPr>
        <w:t>trong kì phân loại trình độ.</w:t>
      </w:r>
    </w:p>
    <w:p w14:paraId="29E242F4" w14:textId="0DE1098A"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mới bắt đầu học tiếng Hàn hoặc có chứng chỉ TOPIK dưới mức 3 (tương đương dưới B2 theo khung tham chiế</w:t>
      </w:r>
      <w:r w:rsidR="00FB16EA">
        <w:rPr>
          <w:rFonts w:ascii="Times New Roman" w:eastAsia="Arial" w:hAnsi="Times New Roman" w:cs="Times New Roman"/>
          <w:noProof/>
          <w:color w:val="000000" w:themeColor="text1"/>
          <w:sz w:val="27"/>
          <w:szCs w:val="27"/>
          <w:lang w:val="vi-VN"/>
        </w:rPr>
        <w:t>u Châu Âu (CEFR)</w:t>
      </w:r>
    </w:p>
    <w:p w14:paraId="682F5917"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không có chứng chỉ TOPIK và không tham gia phân loại trình độ.</w:t>
      </w:r>
    </w:p>
    <w:p w14:paraId="7B79A802"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b. Trình độ Trung cấp:</w:t>
      </w:r>
      <w:r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052F6112"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Trung cấp trong kì phân loại trình độ.</w:t>
      </w:r>
    </w:p>
    <w:p w14:paraId="05ABAB43" w14:textId="035E692B" w:rsidR="00AC22F5" w:rsidRPr="00FB16EA"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FB16EA">
        <w:rPr>
          <w:rFonts w:ascii="Times New Roman" w:eastAsia="Arial" w:hAnsi="Times New Roman" w:cs="Times New Roman"/>
          <w:noProof/>
          <w:color w:val="000000" w:themeColor="text1"/>
          <w:sz w:val="27"/>
          <w:szCs w:val="27"/>
          <w:lang w:val="vi-VN"/>
        </w:rPr>
        <w:t>- Sinh viên có chứng chỉ TOPIK từ mức 3 tới mức 4 (tương đương từ B1+ đến B2 theo khung tham chiế</w:t>
      </w:r>
      <w:r w:rsidR="009A5792" w:rsidRPr="00FB16EA">
        <w:rPr>
          <w:rFonts w:ascii="Times New Roman" w:eastAsia="Arial" w:hAnsi="Times New Roman" w:cs="Times New Roman"/>
          <w:noProof/>
          <w:color w:val="000000" w:themeColor="text1"/>
          <w:sz w:val="27"/>
          <w:szCs w:val="27"/>
          <w:lang w:val="vi-VN"/>
        </w:rPr>
        <w:t xml:space="preserve">u Châu Âu (CEFR) </w:t>
      </w:r>
      <w:r w:rsidRPr="00FB16EA">
        <w:rPr>
          <w:rFonts w:ascii="Times New Roman" w:hAnsi="Times New Roman" w:cs="Times New Roman"/>
          <w:color w:val="000000" w:themeColor="text1"/>
          <w:sz w:val="27"/>
          <w:szCs w:val="27"/>
          <w:lang w:val="vi-VN"/>
        </w:rPr>
        <w:t>hoặc sinh viên đạt giả</w:t>
      </w:r>
      <w:r w:rsidR="00FB16EA">
        <w:rPr>
          <w:rFonts w:ascii="Times New Roman" w:hAnsi="Times New Roman" w:cs="Times New Roman"/>
          <w:color w:val="000000" w:themeColor="text1"/>
          <w:sz w:val="27"/>
          <w:szCs w:val="27"/>
          <w:lang w:val="vi-VN"/>
        </w:rPr>
        <w:t>i K</w:t>
      </w:r>
      <w:r w:rsidRPr="00FB16EA">
        <w:rPr>
          <w:rFonts w:ascii="Times New Roman" w:hAnsi="Times New Roman" w:cs="Times New Roman"/>
          <w:color w:val="000000" w:themeColor="text1"/>
          <w:sz w:val="27"/>
          <w:szCs w:val="27"/>
          <w:lang w:val="vi-VN"/>
        </w:rPr>
        <w:t>huyến khích trở lên trong kì thi chọn Học sinh giỏi tiếng Hàn cấ</w:t>
      </w:r>
      <w:r w:rsidR="00FB16EA">
        <w:rPr>
          <w:rFonts w:ascii="Times New Roman" w:hAnsi="Times New Roman" w:cs="Times New Roman"/>
          <w:color w:val="000000" w:themeColor="text1"/>
          <w:sz w:val="27"/>
          <w:szCs w:val="27"/>
          <w:lang w:val="vi-VN"/>
        </w:rPr>
        <w:t>p T</w:t>
      </w:r>
      <w:r w:rsidRPr="00FB16EA">
        <w:rPr>
          <w:rFonts w:ascii="Times New Roman" w:hAnsi="Times New Roman" w:cs="Times New Roman"/>
          <w:color w:val="000000" w:themeColor="text1"/>
          <w:sz w:val="27"/>
          <w:szCs w:val="27"/>
          <w:lang w:val="vi-VN"/>
        </w:rPr>
        <w:t>ỉ</w:t>
      </w:r>
      <w:r w:rsidR="00FB16EA">
        <w:rPr>
          <w:rFonts w:ascii="Times New Roman" w:hAnsi="Times New Roman" w:cs="Times New Roman"/>
          <w:color w:val="000000" w:themeColor="text1"/>
          <w:sz w:val="27"/>
          <w:szCs w:val="27"/>
          <w:lang w:val="vi-VN"/>
        </w:rPr>
        <w:t>nh/T</w:t>
      </w:r>
      <w:r w:rsidRPr="00FB16EA">
        <w:rPr>
          <w:rFonts w:ascii="Times New Roman" w:hAnsi="Times New Roman" w:cs="Times New Roman"/>
          <w:color w:val="000000" w:themeColor="text1"/>
          <w:sz w:val="27"/>
          <w:szCs w:val="27"/>
          <w:lang w:val="vi-VN"/>
        </w:rPr>
        <w:t>hành phố trực thuộ</w:t>
      </w:r>
      <w:r w:rsidR="00FB16EA">
        <w:rPr>
          <w:rFonts w:ascii="Times New Roman" w:hAnsi="Times New Roman" w:cs="Times New Roman"/>
          <w:color w:val="000000" w:themeColor="text1"/>
          <w:sz w:val="27"/>
          <w:szCs w:val="27"/>
          <w:lang w:val="vi-VN"/>
        </w:rPr>
        <w:t>c TW bậc THPT</w:t>
      </w:r>
      <w:r w:rsidRPr="00FB16EA">
        <w:rPr>
          <w:rFonts w:ascii="Times New Roman" w:hAnsi="Times New Roman" w:cs="Times New Roman"/>
          <w:color w:val="000000" w:themeColor="text1"/>
          <w:sz w:val="27"/>
          <w:szCs w:val="27"/>
          <w:lang w:val="vi-VN"/>
        </w:rPr>
        <w:t>.</w:t>
      </w:r>
    </w:p>
    <w:p w14:paraId="25D5D3E7"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t>c. Trình độ Nâng cao:</w:t>
      </w:r>
      <w:r w:rsidRPr="00B9078F">
        <w:rPr>
          <w:rFonts w:ascii="Times New Roman" w:eastAsia="Arial" w:hAnsi="Times New Roman" w:cs="Times New Roman"/>
          <w:noProof/>
          <w:color w:val="000000" w:themeColor="text1"/>
          <w:sz w:val="27"/>
          <w:szCs w:val="27"/>
          <w:lang w:val="vi-VN"/>
        </w:rPr>
        <w:t xml:space="preserve"> căn cứ vào một trong hai tiêu chí sau:</w:t>
      </w:r>
    </w:p>
    <w:p w14:paraId="172EFEFD"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đạt trình độ Nâng cao trong kì phân loại trình độ.</w:t>
      </w:r>
    </w:p>
    <w:p w14:paraId="00F900FD" w14:textId="22249CD9" w:rsidR="00AC22F5" w:rsidRPr="00B9078F" w:rsidRDefault="00AC22F5" w:rsidP="00AC22F5">
      <w:pPr>
        <w:widowControl w:val="0"/>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Sinh viên có chứng chỉ TOPIK từ mức 5 tới mức 6 (tương đương từ C1 đến C2 theo khung tham chiế</w:t>
      </w:r>
      <w:r w:rsidR="009A5792" w:rsidRPr="00B9078F">
        <w:rPr>
          <w:rFonts w:ascii="Times New Roman" w:eastAsia="Arial" w:hAnsi="Times New Roman" w:cs="Times New Roman"/>
          <w:noProof/>
          <w:color w:val="000000" w:themeColor="text1"/>
          <w:sz w:val="27"/>
          <w:szCs w:val="27"/>
          <w:lang w:val="vi-VN"/>
        </w:rPr>
        <w:t xml:space="preserve">u Châu Âu (CEFR) </w:t>
      </w:r>
      <w:r w:rsidRPr="00B9078F">
        <w:rPr>
          <w:rFonts w:ascii="Times New Roman" w:hAnsi="Times New Roman" w:cs="Times New Roman"/>
          <w:color w:val="000000" w:themeColor="text1"/>
          <w:sz w:val="26"/>
          <w:szCs w:val="26"/>
          <w:lang w:val="vi-VN"/>
        </w:rPr>
        <w:t>hoặc đạt giả</w:t>
      </w:r>
      <w:r w:rsidR="00FB16EA">
        <w:rPr>
          <w:rFonts w:ascii="Times New Roman" w:hAnsi="Times New Roman" w:cs="Times New Roman"/>
          <w:color w:val="000000" w:themeColor="text1"/>
          <w:sz w:val="26"/>
          <w:szCs w:val="26"/>
          <w:lang w:val="vi-VN"/>
        </w:rPr>
        <w:t>i K</w:t>
      </w:r>
      <w:r w:rsidRPr="00B9078F">
        <w:rPr>
          <w:rFonts w:ascii="Times New Roman" w:hAnsi="Times New Roman" w:cs="Times New Roman"/>
          <w:color w:val="000000" w:themeColor="text1"/>
          <w:sz w:val="26"/>
          <w:szCs w:val="26"/>
          <w:lang w:val="vi-VN"/>
        </w:rPr>
        <w:t>huyến khích trở lên trong kì thi chọn Học sinh giỏi tiếng Hàn cấ</w:t>
      </w:r>
      <w:r w:rsidR="00FB16EA">
        <w:rPr>
          <w:rFonts w:ascii="Times New Roman" w:hAnsi="Times New Roman" w:cs="Times New Roman"/>
          <w:color w:val="000000" w:themeColor="text1"/>
          <w:sz w:val="26"/>
          <w:szCs w:val="26"/>
          <w:lang w:val="vi-VN"/>
        </w:rPr>
        <w:t>p Q</w:t>
      </w:r>
      <w:r w:rsidRPr="00B9078F">
        <w:rPr>
          <w:rFonts w:ascii="Times New Roman" w:hAnsi="Times New Roman" w:cs="Times New Roman"/>
          <w:color w:val="000000" w:themeColor="text1"/>
          <w:sz w:val="26"/>
          <w:szCs w:val="26"/>
          <w:lang w:val="vi-VN"/>
        </w:rPr>
        <w:t>uốc gia.</w:t>
      </w:r>
    </w:p>
    <w:p w14:paraId="6BA78B8D"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b/>
          <w:noProof/>
          <w:color w:val="000000" w:themeColor="text1"/>
          <w:sz w:val="27"/>
          <w:szCs w:val="27"/>
          <w:lang w:val="vi-VN"/>
        </w:rPr>
        <w:lastRenderedPageBreak/>
        <w:t>Lưu ý:</w:t>
      </w:r>
      <w:r w:rsidRPr="00B9078F">
        <w:rPr>
          <w:rFonts w:ascii="Times New Roman" w:eastAsia="Arial" w:hAnsi="Times New Roman" w:cs="Times New Roman"/>
          <w:noProof/>
          <w:color w:val="000000" w:themeColor="text1"/>
          <w:sz w:val="27"/>
          <w:szCs w:val="27"/>
          <w:lang w:val="vi-VN"/>
        </w:rPr>
        <w:t xml:space="preserve"> Sinh viên lựa chọn học 24 tín chỉ ngoại ngữ 1 hay 15 tín chỉ ngoại ngữ 1 + 09 tín chỉ ngoại ngữ 2 một lần duy nhất, không muộn hơn thời điểm bắt đầu học kỳ II của năm 1, và không được thay đổi quyết định trong quá trình học. </w:t>
      </w:r>
    </w:p>
    <w:p w14:paraId="15A18F6C" w14:textId="77777777" w:rsidR="00AC22F5" w:rsidRPr="00B9078F" w:rsidRDefault="00AC22F5" w:rsidP="00AC22F5">
      <w:pPr>
        <w:spacing w:after="0" w:line="360" w:lineRule="auto"/>
        <w:ind w:firstLine="567"/>
        <w:jc w:val="both"/>
        <w:outlineLvl w:val="0"/>
        <w:rPr>
          <w:rFonts w:ascii="Times New Roman" w:eastAsia="Times New Roman" w:hAnsi="Times New Roman" w:cs="Times New Roman"/>
          <w:b/>
          <w:bCs/>
          <w:noProof/>
          <w:color w:val="000000" w:themeColor="text1"/>
          <w:sz w:val="27"/>
          <w:szCs w:val="27"/>
          <w:lang w:val="vi-VN" w:eastAsia="x-none"/>
        </w:rPr>
      </w:pPr>
      <w:r w:rsidRPr="00B9078F">
        <w:rPr>
          <w:rFonts w:ascii="Times New Roman" w:eastAsia="Times New Roman" w:hAnsi="Times New Roman" w:cs="Times New Roman"/>
          <w:b/>
          <w:bCs/>
          <w:noProof/>
          <w:color w:val="000000" w:themeColor="text1"/>
          <w:sz w:val="27"/>
          <w:szCs w:val="27"/>
          <w:lang w:val="vi-VN" w:eastAsia="x-none"/>
        </w:rPr>
        <w:t xml:space="preserve">3. </w:t>
      </w:r>
      <w:bookmarkStart w:id="22" w:name="_Toc143467499"/>
      <w:r w:rsidRPr="00B9078F">
        <w:rPr>
          <w:rFonts w:ascii="Times New Roman" w:eastAsia="Times New Roman" w:hAnsi="Times New Roman" w:cs="Times New Roman"/>
          <w:b/>
          <w:bCs/>
          <w:noProof/>
          <w:color w:val="000000" w:themeColor="text1"/>
          <w:sz w:val="27"/>
          <w:szCs w:val="27"/>
          <w:lang w:val="vi-VN" w:eastAsia="x-none"/>
        </w:rPr>
        <w:t>Các phương thức phân loại</w:t>
      </w:r>
      <w:bookmarkEnd w:id="22"/>
    </w:p>
    <w:p w14:paraId="7207D02A"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Sinh viên học Tiếng Hàn là ngoại ngữ 1 hoặc 2 được phân loại trình độ Tiếng Hàn theo 3 trình độ: Sơ cấp, Trung cấp và Nâng cao, theo một trong hai phương thức sau:</w:t>
      </w:r>
    </w:p>
    <w:p w14:paraId="30C9C25C" w14:textId="35766DE8"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xml:space="preserve">- Căn cứ vào điểm chứng chỉ Ngoại ngữ quốc tế còn hạn và đạt được trước thời điểm quyết định trình </w:t>
      </w:r>
      <w:r w:rsidR="00FB16EA">
        <w:rPr>
          <w:rFonts w:ascii="Times New Roman" w:eastAsia="Arial" w:hAnsi="Times New Roman" w:cs="Times New Roman"/>
          <w:noProof/>
          <w:color w:val="000000" w:themeColor="text1"/>
          <w:sz w:val="27"/>
          <w:szCs w:val="27"/>
        </w:rPr>
        <w:t xml:space="preserve">độ </w:t>
      </w:r>
      <w:r w:rsidRPr="00B9078F">
        <w:rPr>
          <w:rFonts w:ascii="Times New Roman" w:eastAsia="Arial" w:hAnsi="Times New Roman" w:cs="Times New Roman"/>
          <w:noProof/>
          <w:color w:val="000000" w:themeColor="text1"/>
          <w:sz w:val="27"/>
          <w:szCs w:val="27"/>
          <w:lang w:val="vi-VN"/>
        </w:rPr>
        <w:t>ngoại ngữ</w:t>
      </w:r>
      <w:r w:rsidR="00FB16EA">
        <w:rPr>
          <w:rFonts w:ascii="Times New Roman" w:eastAsia="Arial" w:hAnsi="Times New Roman" w:cs="Times New Roman"/>
          <w:noProof/>
          <w:color w:val="000000" w:themeColor="text1"/>
          <w:sz w:val="27"/>
          <w:szCs w:val="27"/>
          <w:lang w:val="vi-VN"/>
        </w:rPr>
        <w:t xml:space="preserve"> </w:t>
      </w:r>
      <w:r w:rsidRPr="00B9078F">
        <w:rPr>
          <w:rFonts w:ascii="Times New Roman" w:eastAsia="Arial" w:hAnsi="Times New Roman" w:cs="Times New Roman"/>
          <w:noProof/>
          <w:color w:val="000000" w:themeColor="text1"/>
          <w:sz w:val="27"/>
          <w:szCs w:val="27"/>
          <w:lang w:val="vi-VN"/>
        </w:rPr>
        <w:t>đầu vào của sinh viên. Chứng chỉ Ngoại ngữ quốc tế được công nhận là chứng chỉ Test of Proficiency in Korean (TOPIK) do Viện Giáo dục quốc tế Quốc gia Hàn Quốc (NIIED) cấp, bao gồm 3 kỹ năng Nghe – Đọc – Viết và quy đổi tương ứng theo Quy định đổi điểm chứng chỉ ngoại ngữ quốc tế mới nhất do Bộ môn Tiếng Hàn biên soạn và Lãnh đạo Học viện Ngoại giao phê duyệt, hoặc:</w:t>
      </w:r>
    </w:p>
    <w:p w14:paraId="47321ADD" w14:textId="77777777" w:rsidR="00AC22F5" w:rsidRPr="00B9078F" w:rsidRDefault="00AC22F5" w:rsidP="00AC22F5">
      <w:pPr>
        <w:spacing w:after="0" w:line="360" w:lineRule="auto"/>
        <w:ind w:firstLine="567"/>
        <w:jc w:val="both"/>
        <w:outlineLvl w:val="0"/>
        <w:rPr>
          <w:rFonts w:ascii="Times New Roman" w:eastAsia="Arial" w:hAnsi="Times New Roman" w:cs="Times New Roman"/>
          <w:noProof/>
          <w:color w:val="000000" w:themeColor="text1"/>
          <w:sz w:val="27"/>
          <w:szCs w:val="27"/>
          <w:lang w:val="vi-VN"/>
        </w:rPr>
      </w:pPr>
      <w:r w:rsidRPr="00B9078F">
        <w:rPr>
          <w:rFonts w:ascii="Times New Roman" w:eastAsia="Arial" w:hAnsi="Times New Roman" w:cs="Times New Roman"/>
          <w:noProof/>
          <w:color w:val="000000" w:themeColor="text1"/>
          <w:sz w:val="27"/>
          <w:szCs w:val="27"/>
          <w:lang w:val="vi-VN"/>
        </w:rPr>
        <w:t>- Căn cứ vào kết quả sinh viên đạt được trong đợt phân loại trình độ ngoại ngữ đầu vào do Học viện Ngoại giao tổ chức.</w:t>
      </w:r>
    </w:p>
    <w:p w14:paraId="722F960D" w14:textId="77777777" w:rsidR="00CF1677" w:rsidRPr="00B9078F" w:rsidRDefault="005548DB" w:rsidP="00E12161">
      <w:pPr>
        <w:spacing w:line="360" w:lineRule="auto"/>
        <w:ind w:left="720"/>
        <w:contextualSpacing/>
        <w:jc w:val="both"/>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VI. Tiếng Đức và Tiếng Tây Ban Nha</w:t>
      </w:r>
    </w:p>
    <w:p w14:paraId="269C56C7" w14:textId="77777777" w:rsidR="00E6685F" w:rsidRPr="00B3742B" w:rsidRDefault="005548DB" w:rsidP="00C04D99">
      <w:pPr>
        <w:spacing w:after="0" w:line="360" w:lineRule="auto"/>
        <w:ind w:firstLine="567"/>
        <w:jc w:val="both"/>
        <w:outlineLvl w:val="0"/>
        <w:rPr>
          <w:rFonts w:ascii="Times New Roman" w:eastAsia="Arial" w:hAnsi="Times New Roman" w:cs="Times New Roman"/>
          <w:bCs/>
          <w:noProof/>
          <w:color w:val="000000" w:themeColor="text1"/>
          <w:spacing w:val="-2"/>
          <w:sz w:val="27"/>
          <w:szCs w:val="27"/>
          <w:lang w:val="vi-VN"/>
        </w:rPr>
      </w:pPr>
      <w:r w:rsidRPr="00B9078F">
        <w:rPr>
          <w:rFonts w:ascii="Times New Roman" w:eastAsia="Arial" w:hAnsi="Times New Roman" w:cs="Times New Roman"/>
          <w:bCs/>
          <w:noProof/>
          <w:color w:val="000000" w:themeColor="text1"/>
          <w:sz w:val="27"/>
          <w:szCs w:val="27"/>
          <w:lang w:val="vi-VN"/>
        </w:rPr>
        <w:tab/>
      </w:r>
      <w:r w:rsidRPr="00B3742B">
        <w:rPr>
          <w:rFonts w:ascii="Times New Roman" w:eastAsia="Arial" w:hAnsi="Times New Roman" w:cs="Times New Roman"/>
          <w:bCs/>
          <w:noProof/>
          <w:color w:val="000000" w:themeColor="text1"/>
          <w:spacing w:val="-2"/>
          <w:sz w:val="27"/>
          <w:szCs w:val="27"/>
          <w:lang w:val="vi-VN"/>
        </w:rPr>
        <w:t>Tiếng Đức và Tiếng Tây Ban Nha chỉ đào tạo Ngoại ngữ 2, với một trình độ</w:t>
      </w:r>
      <w:r w:rsidR="00E6685F" w:rsidRPr="00B3742B">
        <w:rPr>
          <w:rFonts w:ascii="Times New Roman" w:eastAsia="Arial" w:hAnsi="Times New Roman" w:cs="Times New Roman"/>
          <w:bCs/>
          <w:noProof/>
          <w:color w:val="000000" w:themeColor="text1"/>
          <w:spacing w:val="-2"/>
          <w:sz w:val="27"/>
          <w:szCs w:val="27"/>
          <w:lang w:val="vi-VN"/>
        </w:rPr>
        <w:t xml:space="preserve"> duy nhất</w:t>
      </w:r>
      <w:r w:rsidRPr="00B3742B">
        <w:rPr>
          <w:rFonts w:ascii="Times New Roman" w:eastAsia="Arial" w:hAnsi="Times New Roman" w:cs="Times New Roman"/>
          <w:bCs/>
          <w:noProof/>
          <w:color w:val="000000" w:themeColor="text1"/>
          <w:spacing w:val="-2"/>
          <w:sz w:val="27"/>
          <w:szCs w:val="27"/>
          <w:lang w:val="vi-VN"/>
        </w:rPr>
        <w:t xml:space="preserve"> là trình độ Cơ bản, dành cho sinh viên học tiếng Đức và Tiếng Tây Ban Nha từ đầu.</w:t>
      </w:r>
      <w:r w:rsidR="00E6685F" w:rsidRPr="00B3742B">
        <w:rPr>
          <w:rFonts w:ascii="Times New Roman" w:eastAsia="Arial" w:hAnsi="Times New Roman" w:cs="Times New Roman"/>
          <w:bCs/>
          <w:noProof/>
          <w:color w:val="000000" w:themeColor="text1"/>
          <w:spacing w:val="-2"/>
          <w:sz w:val="27"/>
          <w:szCs w:val="27"/>
          <w:lang w:val="vi-VN"/>
        </w:rPr>
        <w:t xml:space="preserve"> </w:t>
      </w:r>
    </w:p>
    <w:p w14:paraId="56B9D30E" w14:textId="77777777" w:rsidR="005548DB" w:rsidRPr="00B9078F" w:rsidRDefault="00E6685F" w:rsidP="005548DB">
      <w:pPr>
        <w:tabs>
          <w:tab w:val="left" w:pos="993"/>
          <w:tab w:val="left" w:pos="1276"/>
        </w:tabs>
        <w:spacing w:after="0" w:line="324" w:lineRule="auto"/>
        <w:contextualSpacing/>
        <w:jc w:val="both"/>
        <w:rPr>
          <w:rFonts w:ascii="Times New Roman" w:eastAsia="Arial" w:hAnsi="Times New Roman" w:cs="Times New Roman"/>
          <w:bCs/>
          <w:noProof/>
          <w:color w:val="000000" w:themeColor="text1"/>
          <w:sz w:val="27"/>
          <w:szCs w:val="27"/>
          <w:lang w:val="vi-VN"/>
        </w:rPr>
      </w:pPr>
      <w:r w:rsidRPr="00B9078F">
        <w:rPr>
          <w:rFonts w:ascii="Times New Roman" w:eastAsia="Arial" w:hAnsi="Times New Roman" w:cs="Times New Roman"/>
          <w:bCs/>
          <w:noProof/>
          <w:color w:val="000000" w:themeColor="text1"/>
          <w:sz w:val="27"/>
          <w:szCs w:val="27"/>
          <w:lang w:val="vi-VN"/>
        </w:rPr>
        <w:tab/>
        <w:t xml:space="preserve">Thời điểm đăng ký học Ngoại ngữ 2 Tiếng Đức và Tiếng Tây Ban Nha: trước khi bắt đầu học kỳ 2 năm 1. </w:t>
      </w:r>
    </w:p>
    <w:p w14:paraId="5C4F153E" w14:textId="2DDE05A3" w:rsidR="005548DB" w:rsidRPr="00B9078F" w:rsidRDefault="005548DB" w:rsidP="00AC22F5">
      <w:pPr>
        <w:tabs>
          <w:tab w:val="left" w:pos="993"/>
          <w:tab w:val="left" w:pos="1276"/>
        </w:tabs>
        <w:spacing w:after="0" w:line="324" w:lineRule="auto"/>
        <w:contextualSpacing/>
        <w:jc w:val="both"/>
        <w:rPr>
          <w:rFonts w:ascii="Times New Roman" w:eastAsia="Times New Roman" w:hAnsi="Times New Roman" w:cs="Times New Roman"/>
          <w:noProof/>
          <w:color w:val="000000" w:themeColor="text1"/>
          <w:sz w:val="26"/>
          <w:szCs w:val="26"/>
          <w:lang w:val="vi-VN" w:eastAsia="ja-JP"/>
        </w:rPr>
      </w:pPr>
      <w:r w:rsidRPr="00B9078F">
        <w:rPr>
          <w:rFonts w:ascii="Times New Roman" w:eastAsia="Arial" w:hAnsi="Times New Roman" w:cs="Times New Roman"/>
          <w:bCs/>
          <w:noProof/>
          <w:color w:val="000000" w:themeColor="text1"/>
          <w:sz w:val="27"/>
          <w:szCs w:val="27"/>
          <w:lang w:val="vi-VN"/>
        </w:rPr>
        <w:tab/>
      </w:r>
    </w:p>
    <w:p w14:paraId="60EEDFCF" w14:textId="77777777" w:rsidR="00F8167E" w:rsidRPr="00B9078F" w:rsidRDefault="00592415" w:rsidP="00DF637E">
      <w:pPr>
        <w:spacing w:line="360" w:lineRule="auto"/>
        <w:contextualSpacing/>
        <w:jc w:val="center"/>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 xml:space="preserve">PHẦN III: </w:t>
      </w:r>
      <w:r w:rsidR="00CF1677" w:rsidRPr="00B9078F">
        <w:rPr>
          <w:rFonts w:ascii="Times New Roman" w:eastAsia="Arial" w:hAnsi="Times New Roman" w:cs="Times New Roman"/>
          <w:b/>
          <w:bCs/>
          <w:noProof/>
          <w:color w:val="000000" w:themeColor="text1"/>
          <w:sz w:val="27"/>
          <w:szCs w:val="27"/>
          <w:lang w:val="vi-VN"/>
        </w:rPr>
        <w:t xml:space="preserve">HƯỚNG DẪN ĐĂNG KÝ NGOẠI NGỮ </w:t>
      </w:r>
    </w:p>
    <w:p w14:paraId="470D04CE" w14:textId="77777777" w:rsidR="00AD3AD4" w:rsidRPr="00B9078F" w:rsidRDefault="00CF1677" w:rsidP="00DF637E">
      <w:pPr>
        <w:spacing w:line="360" w:lineRule="auto"/>
        <w:contextualSpacing/>
        <w:jc w:val="center"/>
        <w:rPr>
          <w:rFonts w:ascii="Times New Roman" w:eastAsia="Arial" w:hAnsi="Times New Roman" w:cs="Times New Roman"/>
          <w:b/>
          <w:bCs/>
          <w:noProof/>
          <w:color w:val="000000" w:themeColor="text1"/>
          <w:sz w:val="27"/>
          <w:szCs w:val="27"/>
          <w:lang w:val="vi-VN"/>
        </w:rPr>
      </w:pPr>
      <w:r w:rsidRPr="00B9078F">
        <w:rPr>
          <w:rFonts w:ascii="Times New Roman" w:eastAsia="Arial" w:hAnsi="Times New Roman" w:cs="Times New Roman"/>
          <w:b/>
          <w:bCs/>
          <w:noProof/>
          <w:color w:val="000000" w:themeColor="text1"/>
          <w:sz w:val="27"/>
          <w:szCs w:val="27"/>
          <w:lang w:val="vi-VN"/>
        </w:rPr>
        <w:t>VÀ KIỂM TRA ĐẦU VÀO NGOẠI NGỮ</w:t>
      </w:r>
    </w:p>
    <w:p w14:paraId="597E2F4C" w14:textId="77777777" w:rsidR="00CF1677" w:rsidRPr="00B9078F" w:rsidRDefault="00DF637E" w:rsidP="00DF637E">
      <w:pPr>
        <w:spacing w:after="0" w:line="360" w:lineRule="auto"/>
        <w:ind w:firstLine="567"/>
        <w:jc w:val="both"/>
        <w:outlineLvl w:val="0"/>
        <w:rPr>
          <w:rFonts w:ascii="Times New Roman" w:hAnsi="Times New Roman" w:cs="Times New Roman"/>
          <w:b/>
          <w:noProof/>
          <w:color w:val="000000" w:themeColor="text1"/>
          <w:sz w:val="27"/>
          <w:szCs w:val="27"/>
          <w:lang w:val="vi-VN"/>
        </w:rPr>
      </w:pPr>
      <w:r w:rsidRPr="00B9078F">
        <w:rPr>
          <w:rFonts w:ascii="Times New Roman" w:hAnsi="Times New Roman" w:cs="Times New Roman"/>
          <w:b/>
          <w:noProof/>
          <w:color w:val="000000" w:themeColor="text1"/>
          <w:sz w:val="27"/>
          <w:szCs w:val="27"/>
          <w:lang w:val="vi-VN"/>
        </w:rPr>
        <w:t xml:space="preserve">I. </w:t>
      </w:r>
      <w:r w:rsidR="00CF1677" w:rsidRPr="00B9078F">
        <w:rPr>
          <w:rFonts w:ascii="Times New Roman" w:hAnsi="Times New Roman" w:cs="Times New Roman"/>
          <w:b/>
          <w:noProof/>
          <w:color w:val="000000" w:themeColor="text1"/>
          <w:sz w:val="27"/>
          <w:szCs w:val="27"/>
          <w:lang w:val="vi-VN"/>
        </w:rPr>
        <w:t>Đăng ký ngoại ngữ</w:t>
      </w:r>
    </w:p>
    <w:p w14:paraId="1AEDDC09" w14:textId="5910C371" w:rsidR="00FB16EA" w:rsidRPr="00FB16EA" w:rsidRDefault="00A1256C" w:rsidP="00FB16EA">
      <w:pPr>
        <w:widowControl w:val="0"/>
        <w:spacing w:line="336" w:lineRule="auto"/>
        <w:ind w:firstLine="567"/>
        <w:jc w:val="both"/>
        <w:rPr>
          <w:rFonts w:ascii="Times New Roman" w:hAnsi="Times New Roman" w:cs="Times New Roman"/>
          <w:bCs/>
          <w:iCs/>
          <w:sz w:val="27"/>
          <w:szCs w:val="27"/>
          <w:lang w:val="sv-SE"/>
        </w:rPr>
      </w:pPr>
      <w:r>
        <w:rPr>
          <w:rFonts w:ascii="Times New Roman" w:hAnsi="Times New Roman" w:cs="Times New Roman"/>
          <w:b/>
          <w:sz w:val="27"/>
          <w:szCs w:val="27"/>
        </w:rPr>
        <w:t>-</w:t>
      </w:r>
      <w:r w:rsidR="00FB16EA" w:rsidRPr="00FB16EA">
        <w:rPr>
          <w:rFonts w:ascii="Times New Roman" w:hAnsi="Times New Roman" w:cs="Times New Roman"/>
          <w:b/>
          <w:sz w:val="27"/>
          <w:szCs w:val="27"/>
        </w:rPr>
        <w:t xml:space="preserve"> 15h00 ngày 29/8/2023</w:t>
      </w:r>
      <w:r w:rsidR="00FB16EA" w:rsidRPr="00FB16EA">
        <w:rPr>
          <w:rFonts w:ascii="Times New Roman" w:hAnsi="Times New Roman" w:cs="Times New Roman"/>
          <w:sz w:val="27"/>
          <w:szCs w:val="27"/>
        </w:rPr>
        <w:t xml:space="preserve">: Sinh viên tham gia buổi tư vấn trực tuyến </w:t>
      </w:r>
      <w:r w:rsidR="00FB16EA" w:rsidRPr="00FB16EA">
        <w:rPr>
          <w:rFonts w:ascii="Times New Roman" w:hAnsi="Times New Roman" w:cs="Times New Roman"/>
          <w:i/>
          <w:sz w:val="27"/>
          <w:szCs w:val="27"/>
        </w:rPr>
        <w:t>Giới thiệu về chương trình giảng dạy ngoại ngữ tại Học viện Ngoại giao và Hướng dẫn kiểm tra phân loại trình độ ngoại ngữ</w:t>
      </w:r>
      <w:r w:rsidR="00FB16EA" w:rsidRPr="00FB16EA">
        <w:rPr>
          <w:rFonts w:ascii="Times New Roman" w:hAnsi="Times New Roman" w:cs="Times New Roman"/>
          <w:sz w:val="27"/>
          <w:szCs w:val="27"/>
        </w:rPr>
        <w:t xml:space="preserve"> </w:t>
      </w:r>
      <w:r w:rsidR="00FB16EA" w:rsidRPr="00FB16EA">
        <w:rPr>
          <w:rFonts w:ascii="Times New Roman" w:hAnsi="Times New Roman" w:cs="Times New Roman"/>
          <w:i/>
          <w:sz w:val="27"/>
          <w:szCs w:val="27"/>
        </w:rPr>
        <w:t>đối với K50</w:t>
      </w:r>
      <w:r w:rsidR="00FB16EA" w:rsidRPr="00FB16EA">
        <w:rPr>
          <w:rFonts w:ascii="Times New Roman" w:hAnsi="Times New Roman" w:cs="Times New Roman"/>
          <w:sz w:val="27"/>
          <w:szCs w:val="27"/>
        </w:rPr>
        <w:t xml:space="preserve"> (sinh viên xem Thông báo đăng nhập tại </w:t>
      </w:r>
      <w:r w:rsidR="00FB16EA" w:rsidRPr="00FB16EA">
        <w:rPr>
          <w:rFonts w:ascii="Times New Roman" w:hAnsi="Times New Roman" w:cs="Times New Roman"/>
          <w:bCs/>
          <w:iCs/>
          <w:sz w:val="27"/>
          <w:szCs w:val="27"/>
          <w:lang w:val="sv-SE"/>
        </w:rPr>
        <w:t xml:space="preserve">Fanpage: Tư vấn Tuyển sinh Học viện Ngoại giao hoặc Website: </w:t>
      </w:r>
      <w:hyperlink r:id="rId8" w:history="1">
        <w:r w:rsidR="00FB16EA" w:rsidRPr="00FB16EA">
          <w:rPr>
            <w:rStyle w:val="Hyperlink"/>
            <w:rFonts w:ascii="Times New Roman" w:hAnsi="Times New Roman" w:cs="Times New Roman"/>
            <w:bCs/>
            <w:iCs/>
            <w:sz w:val="27"/>
            <w:szCs w:val="27"/>
            <w:lang w:val="sv-SE"/>
          </w:rPr>
          <w:t>https://www.dav.edu.vn</w:t>
        </w:r>
      </w:hyperlink>
      <w:r w:rsidR="00FB16EA" w:rsidRPr="00FB16EA">
        <w:rPr>
          <w:rFonts w:ascii="Times New Roman" w:hAnsi="Times New Roman" w:cs="Times New Roman"/>
          <w:bCs/>
          <w:iCs/>
          <w:sz w:val="27"/>
          <w:szCs w:val="27"/>
          <w:lang w:val="sv-SE"/>
        </w:rPr>
        <w:t xml:space="preserve"> trước ngày tổ chức sự kiện).</w:t>
      </w:r>
    </w:p>
    <w:p w14:paraId="0A913A14" w14:textId="23AF9ECA" w:rsidR="00CF1677" w:rsidRPr="00250F6F" w:rsidRDefault="00DF637E" w:rsidP="00DF637E">
      <w:pPr>
        <w:spacing w:after="0" w:line="360" w:lineRule="auto"/>
        <w:ind w:firstLine="567"/>
        <w:jc w:val="both"/>
        <w:outlineLvl w:val="0"/>
        <w:rPr>
          <w:rFonts w:ascii="Times New Roman" w:hAnsi="Times New Roman" w:cs="Times New Roman"/>
          <w:noProof/>
          <w:color w:val="000000" w:themeColor="text1"/>
          <w:sz w:val="27"/>
          <w:szCs w:val="27"/>
        </w:rPr>
      </w:pPr>
      <w:r w:rsidRPr="00B9078F">
        <w:rPr>
          <w:rFonts w:ascii="Times New Roman" w:hAnsi="Times New Roman" w:cs="Times New Roman"/>
          <w:b/>
          <w:noProof/>
          <w:color w:val="000000" w:themeColor="text1"/>
          <w:sz w:val="27"/>
          <w:szCs w:val="27"/>
          <w:lang w:val="vi-VN"/>
        </w:rPr>
        <w:t xml:space="preserve">- </w:t>
      </w:r>
      <w:r w:rsidR="00CF1677" w:rsidRPr="00B9078F">
        <w:rPr>
          <w:rFonts w:ascii="Times New Roman" w:hAnsi="Times New Roman" w:cs="Times New Roman"/>
          <w:b/>
          <w:noProof/>
          <w:color w:val="000000" w:themeColor="text1"/>
          <w:sz w:val="27"/>
          <w:szCs w:val="27"/>
          <w:lang w:val="vi-VN"/>
        </w:rPr>
        <w:t>Từ ngày 30/8/2023 - trước 17h00 ngày 08/9/2023</w:t>
      </w:r>
      <w:r w:rsidR="00CF1677" w:rsidRPr="00B9078F">
        <w:rPr>
          <w:rFonts w:ascii="Times New Roman" w:hAnsi="Times New Roman" w:cs="Times New Roman"/>
          <w:bCs/>
          <w:noProof/>
          <w:color w:val="000000" w:themeColor="text1"/>
          <w:sz w:val="27"/>
          <w:szCs w:val="27"/>
          <w:lang w:val="vi-VN"/>
        </w:rPr>
        <w:t>: Sinh viên đăng ký học Ngoại</w:t>
      </w:r>
      <w:r w:rsidR="00CF1677" w:rsidRPr="00B9078F">
        <w:rPr>
          <w:rFonts w:ascii="Times New Roman" w:hAnsi="Times New Roman" w:cs="Times New Roman"/>
          <w:noProof/>
          <w:color w:val="000000" w:themeColor="text1"/>
          <w:sz w:val="27"/>
          <w:szCs w:val="27"/>
          <w:lang w:val="vi-VN"/>
        </w:rPr>
        <w:t xml:space="preserve"> ngữ 1 và Ngoại ngữ 2 và đăng ký kiểm tra xếp lớp ngoại ngữ </w:t>
      </w:r>
      <w:r w:rsidR="00CF1677" w:rsidRPr="001B7166">
        <w:rPr>
          <w:rFonts w:ascii="Times New Roman" w:hAnsi="Times New Roman" w:cs="Times New Roman"/>
          <w:noProof/>
          <w:color w:val="000000" w:themeColor="text1"/>
          <w:sz w:val="27"/>
          <w:szCs w:val="27"/>
          <w:lang w:val="vi-VN"/>
        </w:rPr>
        <w:t>theo link:</w:t>
      </w:r>
      <w:r w:rsidR="00250F6F">
        <w:rPr>
          <w:rFonts w:ascii="Times New Roman" w:hAnsi="Times New Roman" w:cs="Times New Roman"/>
          <w:noProof/>
          <w:color w:val="000000" w:themeColor="text1"/>
          <w:sz w:val="27"/>
          <w:szCs w:val="27"/>
        </w:rPr>
        <w:t xml:space="preserve"> </w:t>
      </w:r>
      <w:hyperlink r:id="rId9" w:history="1">
        <w:r w:rsidR="001B7166" w:rsidRPr="00C82E4E">
          <w:rPr>
            <w:rStyle w:val="Hyperlink"/>
            <w:rFonts w:ascii="Times New Roman" w:hAnsi="Times New Roman" w:cs="Times New Roman"/>
            <w:noProof/>
            <w:sz w:val="27"/>
            <w:szCs w:val="27"/>
          </w:rPr>
          <w:t>https://forms.gle/9TgEjBWX2YHXZAzp8</w:t>
        </w:r>
      </w:hyperlink>
      <w:r w:rsidR="001B7166">
        <w:rPr>
          <w:rFonts w:ascii="Times New Roman" w:hAnsi="Times New Roman" w:cs="Times New Roman"/>
          <w:noProof/>
          <w:color w:val="000000" w:themeColor="text1"/>
          <w:sz w:val="27"/>
          <w:szCs w:val="27"/>
        </w:rPr>
        <w:t xml:space="preserve"> </w:t>
      </w:r>
    </w:p>
    <w:p w14:paraId="006DD4DB" w14:textId="77777777" w:rsidR="00EF27DE" w:rsidRPr="00B9078F" w:rsidRDefault="00EF27DE" w:rsidP="00DF637E">
      <w:pPr>
        <w:spacing w:after="0" w:line="360" w:lineRule="auto"/>
        <w:ind w:firstLine="567"/>
        <w:jc w:val="both"/>
        <w:outlineLvl w:val="0"/>
        <w:rPr>
          <w:rFonts w:ascii="Times New Roman" w:hAnsi="Times New Roman" w:cs="Times New Roman"/>
          <w:i/>
          <w:noProof/>
          <w:color w:val="000000" w:themeColor="text1"/>
          <w:sz w:val="27"/>
          <w:szCs w:val="27"/>
          <w:lang w:val="vi-VN"/>
        </w:rPr>
      </w:pPr>
      <w:r w:rsidRPr="00B9078F">
        <w:rPr>
          <w:rFonts w:ascii="Times New Roman" w:hAnsi="Times New Roman" w:cs="Times New Roman"/>
          <w:b/>
          <w:noProof/>
          <w:color w:val="000000" w:themeColor="text1"/>
          <w:sz w:val="27"/>
          <w:szCs w:val="27"/>
          <w:lang w:val="vi-VN"/>
        </w:rPr>
        <w:lastRenderedPageBreak/>
        <w:t>Lưu ý</w:t>
      </w:r>
      <w:r w:rsidR="00C86B1A" w:rsidRPr="00B9078F">
        <w:rPr>
          <w:rFonts w:ascii="Times New Roman" w:hAnsi="Times New Roman" w:cs="Times New Roman"/>
          <w:noProof/>
          <w:color w:val="000000" w:themeColor="text1"/>
          <w:sz w:val="27"/>
          <w:szCs w:val="27"/>
          <w:lang w:val="vi-VN"/>
        </w:rPr>
        <w:t xml:space="preserve">: </w:t>
      </w:r>
      <w:r w:rsidR="00C86B1A" w:rsidRPr="00B9078F">
        <w:rPr>
          <w:rFonts w:ascii="Times New Roman" w:hAnsi="Times New Roman" w:cs="Times New Roman"/>
          <w:i/>
          <w:noProof/>
          <w:color w:val="000000" w:themeColor="text1"/>
          <w:sz w:val="27"/>
          <w:szCs w:val="27"/>
          <w:lang w:val="vi-VN"/>
        </w:rPr>
        <w:t xml:space="preserve">Sinh viên cần đọc kỹ </w:t>
      </w:r>
      <w:r w:rsidR="00BE03F3" w:rsidRPr="00B9078F">
        <w:rPr>
          <w:rFonts w:ascii="Times New Roman" w:hAnsi="Times New Roman" w:cs="Times New Roman"/>
          <w:i/>
          <w:noProof/>
          <w:color w:val="000000" w:themeColor="text1"/>
          <w:sz w:val="27"/>
          <w:szCs w:val="27"/>
          <w:lang w:val="vi-VN"/>
        </w:rPr>
        <w:t>Phần I và Phần II</w:t>
      </w:r>
      <w:r w:rsidR="00C86B1A" w:rsidRPr="00B9078F">
        <w:rPr>
          <w:rFonts w:ascii="Times New Roman" w:hAnsi="Times New Roman" w:cs="Times New Roman"/>
          <w:i/>
          <w:noProof/>
          <w:color w:val="000000" w:themeColor="text1"/>
          <w:sz w:val="27"/>
          <w:szCs w:val="27"/>
          <w:lang w:val="vi-VN"/>
        </w:rPr>
        <w:t xml:space="preserve"> để xác định đúng trình độ</w:t>
      </w:r>
      <w:r w:rsidR="00BE03F3" w:rsidRPr="00B9078F">
        <w:rPr>
          <w:rFonts w:ascii="Times New Roman" w:hAnsi="Times New Roman" w:cs="Times New Roman"/>
          <w:i/>
          <w:noProof/>
          <w:color w:val="000000" w:themeColor="text1"/>
          <w:sz w:val="27"/>
          <w:szCs w:val="27"/>
          <w:lang w:val="vi-VN"/>
        </w:rPr>
        <w:t xml:space="preserve"> và đối tượng cần tham gia kiểm tra đầu vào.</w:t>
      </w:r>
    </w:p>
    <w:p w14:paraId="108B82E5" w14:textId="77777777" w:rsidR="00CF1677" w:rsidRPr="00B9078F" w:rsidRDefault="00DF637E" w:rsidP="00DF637E">
      <w:pPr>
        <w:spacing w:after="0" w:line="360" w:lineRule="auto"/>
        <w:ind w:firstLine="567"/>
        <w:jc w:val="both"/>
        <w:outlineLvl w:val="0"/>
        <w:rPr>
          <w:rFonts w:ascii="Times New Roman" w:hAnsi="Times New Roman" w:cs="Times New Roman"/>
          <w:b/>
          <w:bCs/>
          <w:noProof/>
          <w:color w:val="000000" w:themeColor="text1"/>
          <w:sz w:val="27"/>
          <w:szCs w:val="27"/>
          <w:lang w:val="vi-VN"/>
        </w:rPr>
      </w:pPr>
      <w:r w:rsidRPr="00B9078F">
        <w:rPr>
          <w:rFonts w:ascii="Times New Roman" w:hAnsi="Times New Roman" w:cs="Times New Roman"/>
          <w:b/>
          <w:bCs/>
          <w:noProof/>
          <w:color w:val="000000" w:themeColor="text1"/>
          <w:sz w:val="27"/>
          <w:szCs w:val="27"/>
          <w:lang w:val="vi-VN"/>
        </w:rPr>
        <w:t xml:space="preserve">II. </w:t>
      </w:r>
      <w:r w:rsidR="00CF1677" w:rsidRPr="00B9078F">
        <w:rPr>
          <w:rFonts w:ascii="Times New Roman" w:hAnsi="Times New Roman" w:cs="Times New Roman"/>
          <w:b/>
          <w:bCs/>
          <w:noProof/>
          <w:color w:val="000000" w:themeColor="text1"/>
          <w:sz w:val="27"/>
          <w:szCs w:val="27"/>
          <w:lang w:val="vi-VN"/>
        </w:rPr>
        <w:t>Kiểm tra đầu vào ngoại ngữ</w:t>
      </w:r>
    </w:p>
    <w:p w14:paraId="53293A8C" w14:textId="77777777" w:rsidR="00CF1677" w:rsidRPr="00B9078F" w:rsidRDefault="00274D6F" w:rsidP="00DF637E">
      <w:pPr>
        <w:spacing w:after="0" w:line="360" w:lineRule="auto"/>
        <w:ind w:firstLine="567"/>
        <w:jc w:val="both"/>
        <w:outlineLvl w:val="0"/>
        <w:rPr>
          <w:rFonts w:ascii="Times New Roman" w:hAnsi="Times New Roman" w:cs="Times New Roman"/>
          <w:noProof/>
          <w:color w:val="000000" w:themeColor="text1"/>
          <w:sz w:val="27"/>
          <w:szCs w:val="27"/>
          <w:lang w:val="vi-VN"/>
        </w:rPr>
      </w:pPr>
      <w:r w:rsidRPr="00B9078F">
        <w:rPr>
          <w:rFonts w:ascii="Times New Roman" w:hAnsi="Times New Roman" w:cs="Times New Roman"/>
          <w:b/>
          <w:noProof/>
          <w:color w:val="000000" w:themeColor="text1"/>
          <w:sz w:val="27"/>
          <w:szCs w:val="27"/>
          <w:lang w:val="vi-VN"/>
        </w:rPr>
        <w:t xml:space="preserve">- </w:t>
      </w:r>
      <w:r w:rsidR="00CF1677" w:rsidRPr="00B9078F">
        <w:rPr>
          <w:rFonts w:ascii="Times New Roman" w:hAnsi="Times New Roman" w:cs="Times New Roman"/>
          <w:b/>
          <w:noProof/>
          <w:color w:val="000000" w:themeColor="text1"/>
          <w:sz w:val="27"/>
          <w:szCs w:val="27"/>
          <w:lang w:val="vi-VN"/>
        </w:rPr>
        <w:t>Ngày 13/9/2023</w:t>
      </w:r>
      <w:r w:rsidR="00CF1677" w:rsidRPr="00B9078F">
        <w:rPr>
          <w:rFonts w:ascii="Times New Roman" w:hAnsi="Times New Roman" w:cs="Times New Roman"/>
          <w:noProof/>
          <w:color w:val="000000" w:themeColor="text1"/>
          <w:sz w:val="27"/>
          <w:szCs w:val="27"/>
          <w:lang w:val="vi-VN"/>
        </w:rPr>
        <w:t>: Sinh viên thuộc diện kiểm tra đầu vào ngoại ngữ làm bài kiểm tra để xếp lớp phân loại trình độ ngoại ngữ 1 và ngoại ngữ</w:t>
      </w:r>
      <w:r w:rsidR="00EF27DE" w:rsidRPr="00B9078F">
        <w:rPr>
          <w:rFonts w:ascii="Times New Roman" w:hAnsi="Times New Roman" w:cs="Times New Roman"/>
          <w:noProof/>
          <w:color w:val="000000" w:themeColor="text1"/>
          <w:sz w:val="27"/>
          <w:szCs w:val="27"/>
          <w:lang w:val="vi-VN"/>
        </w:rPr>
        <w:t xml:space="preserve"> 2.</w:t>
      </w:r>
    </w:p>
    <w:p w14:paraId="6FB7EA68" w14:textId="77777777" w:rsidR="00EF27DE" w:rsidRPr="00B9078F" w:rsidRDefault="00C86B1A" w:rsidP="00F8167E">
      <w:pPr>
        <w:widowControl w:val="0"/>
        <w:spacing w:after="0" w:line="360" w:lineRule="auto"/>
        <w:ind w:firstLine="567"/>
        <w:jc w:val="both"/>
        <w:outlineLvl w:val="0"/>
        <w:rPr>
          <w:rFonts w:ascii="Times New Roman" w:eastAsia="Times New Roman" w:hAnsi="Times New Roman" w:cs="Times New Roman"/>
          <w:noProof/>
          <w:color w:val="000000" w:themeColor="text1"/>
          <w:sz w:val="27"/>
          <w:szCs w:val="27"/>
          <w:lang w:val="vi-VN"/>
        </w:rPr>
      </w:pPr>
      <w:r w:rsidRPr="00B9078F">
        <w:rPr>
          <w:rFonts w:ascii="Times New Roman" w:eastAsia="Times New Roman" w:hAnsi="Times New Roman" w:cs="Times New Roman"/>
          <w:noProof/>
          <w:color w:val="000000" w:themeColor="text1"/>
          <w:sz w:val="27"/>
          <w:szCs w:val="27"/>
          <w:lang w:val="vi-VN"/>
        </w:rPr>
        <w:t>*</w:t>
      </w:r>
      <w:r w:rsidR="00DF637E" w:rsidRPr="00B9078F">
        <w:rPr>
          <w:rFonts w:ascii="Times New Roman" w:eastAsia="Times New Roman" w:hAnsi="Times New Roman" w:cs="Times New Roman"/>
          <w:noProof/>
          <w:color w:val="000000" w:themeColor="text1"/>
          <w:sz w:val="27"/>
          <w:szCs w:val="27"/>
          <w:lang w:val="vi-VN"/>
        </w:rPr>
        <w:t xml:space="preserve"> </w:t>
      </w:r>
      <w:r w:rsidR="00EF27DE" w:rsidRPr="00B9078F">
        <w:rPr>
          <w:rFonts w:ascii="Times New Roman" w:eastAsia="Times New Roman" w:hAnsi="Times New Roman" w:cs="Times New Roman"/>
          <w:noProof/>
          <w:color w:val="000000" w:themeColor="text1"/>
          <w:sz w:val="27"/>
          <w:szCs w:val="27"/>
          <w:lang w:val="vi-VN"/>
        </w:rPr>
        <w:t xml:space="preserve">Phòng Đào tạo </w:t>
      </w:r>
      <w:r w:rsidR="00274D6F" w:rsidRPr="00B9078F">
        <w:rPr>
          <w:rFonts w:ascii="Times New Roman" w:eastAsia="Times New Roman" w:hAnsi="Times New Roman" w:cs="Times New Roman"/>
          <w:noProof/>
          <w:color w:val="000000" w:themeColor="text1"/>
          <w:sz w:val="27"/>
          <w:szCs w:val="27"/>
          <w:lang w:val="vi-VN"/>
        </w:rPr>
        <w:t xml:space="preserve">và các Khoa Ngoại ngữ </w:t>
      </w:r>
      <w:r w:rsidR="00EF27DE" w:rsidRPr="00B9078F">
        <w:rPr>
          <w:rFonts w:ascii="Times New Roman" w:eastAsia="Times New Roman" w:hAnsi="Times New Roman" w:cs="Times New Roman"/>
          <w:noProof/>
          <w:color w:val="000000" w:themeColor="text1"/>
          <w:sz w:val="27"/>
          <w:szCs w:val="27"/>
          <w:lang w:val="vi-VN"/>
        </w:rPr>
        <w:t>sẽ gửi Email thông báo hướng dẫn cụ thể thời gian và cách thức kiểm tra cho các sinh viên thuộc đối tượng tham dự.</w:t>
      </w:r>
    </w:p>
    <w:p w14:paraId="7DA87C55" w14:textId="77777777" w:rsidR="00CF1677" w:rsidRPr="00B9078F" w:rsidRDefault="00274D6F" w:rsidP="00DF637E">
      <w:pPr>
        <w:spacing w:after="0" w:line="360" w:lineRule="auto"/>
        <w:ind w:firstLine="567"/>
        <w:jc w:val="both"/>
        <w:outlineLvl w:val="0"/>
        <w:rPr>
          <w:rFonts w:ascii="Times New Roman" w:hAnsi="Times New Roman" w:cs="Times New Roman"/>
          <w:noProof/>
          <w:color w:val="000000" w:themeColor="text1"/>
          <w:sz w:val="27"/>
          <w:szCs w:val="27"/>
          <w:lang w:val="vi-VN"/>
        </w:rPr>
      </w:pPr>
      <w:r w:rsidRPr="00B9078F">
        <w:rPr>
          <w:rFonts w:ascii="Times New Roman" w:hAnsi="Times New Roman" w:cs="Times New Roman"/>
          <w:b/>
          <w:noProof/>
          <w:color w:val="000000" w:themeColor="text1"/>
          <w:sz w:val="27"/>
          <w:szCs w:val="27"/>
          <w:lang w:val="vi-VN"/>
        </w:rPr>
        <w:t>-</w:t>
      </w:r>
      <w:r w:rsidR="00DF637E" w:rsidRPr="00B9078F">
        <w:rPr>
          <w:rFonts w:ascii="Times New Roman" w:hAnsi="Times New Roman" w:cs="Times New Roman"/>
          <w:b/>
          <w:noProof/>
          <w:color w:val="000000" w:themeColor="text1"/>
          <w:sz w:val="27"/>
          <w:szCs w:val="27"/>
          <w:lang w:val="vi-VN"/>
        </w:rPr>
        <w:t xml:space="preserve"> </w:t>
      </w:r>
      <w:r w:rsidR="00CF1677" w:rsidRPr="00B9078F">
        <w:rPr>
          <w:rFonts w:ascii="Times New Roman" w:hAnsi="Times New Roman" w:cs="Times New Roman"/>
          <w:b/>
          <w:noProof/>
          <w:color w:val="000000" w:themeColor="text1"/>
          <w:sz w:val="27"/>
          <w:szCs w:val="27"/>
          <w:lang w:val="vi-VN"/>
        </w:rPr>
        <w:t>Ngày 19/9/2023</w:t>
      </w:r>
      <w:r w:rsidR="00CF1677" w:rsidRPr="00B9078F">
        <w:rPr>
          <w:rFonts w:ascii="Times New Roman" w:hAnsi="Times New Roman" w:cs="Times New Roman"/>
          <w:noProof/>
          <w:color w:val="000000" w:themeColor="text1"/>
          <w:sz w:val="27"/>
          <w:szCs w:val="27"/>
          <w:lang w:val="vi-VN"/>
        </w:rPr>
        <w:t>: Sinh viên nhận Thông báo về Kết quả xếp lớp trình độ ngoại ngữ 1 và ngoại ngữ 2.</w:t>
      </w:r>
    </w:p>
    <w:p w14:paraId="43B6C017" w14:textId="77777777" w:rsidR="00DF637E" w:rsidRPr="00B9078F" w:rsidRDefault="00DF637E" w:rsidP="00DF637E">
      <w:pPr>
        <w:spacing w:after="0" w:line="360" w:lineRule="auto"/>
        <w:ind w:firstLine="567"/>
        <w:jc w:val="both"/>
        <w:outlineLvl w:val="0"/>
        <w:rPr>
          <w:rFonts w:ascii="Times New Roman" w:eastAsia="Times New Roman" w:hAnsi="Times New Roman" w:cs="Times New Roman"/>
          <w:bCs/>
          <w:i/>
          <w:iCs/>
          <w:noProof/>
          <w:color w:val="000000" w:themeColor="text1"/>
          <w:sz w:val="27"/>
          <w:szCs w:val="27"/>
          <w:lang w:val="vi-VN"/>
        </w:rPr>
      </w:pPr>
    </w:p>
    <w:p w14:paraId="54F40BE5" w14:textId="2C418F14" w:rsidR="00274D6F" w:rsidRPr="00A1256C" w:rsidRDefault="00274D6F" w:rsidP="00DF637E">
      <w:pPr>
        <w:spacing w:after="0" w:line="360" w:lineRule="auto"/>
        <w:ind w:firstLine="567"/>
        <w:jc w:val="both"/>
        <w:outlineLvl w:val="0"/>
        <w:rPr>
          <w:rFonts w:ascii="Times New Roman" w:eastAsia="Times New Roman" w:hAnsi="Times New Roman" w:cs="Times New Roman"/>
          <w:bCs/>
          <w:i/>
          <w:iCs/>
          <w:noProof/>
          <w:color w:val="000000" w:themeColor="text1"/>
          <w:sz w:val="27"/>
          <w:szCs w:val="27"/>
          <w:lang w:val="vi-VN"/>
        </w:rPr>
      </w:pPr>
      <w:r w:rsidRPr="00A1256C">
        <w:rPr>
          <w:rFonts w:ascii="Times New Roman" w:eastAsia="Times New Roman" w:hAnsi="Times New Roman" w:cs="Times New Roman"/>
          <w:bCs/>
          <w:i/>
          <w:iCs/>
          <w:noProof/>
          <w:color w:val="000000" w:themeColor="text1"/>
          <w:sz w:val="27"/>
          <w:szCs w:val="27"/>
          <w:lang w:val="vi-VN"/>
        </w:rPr>
        <w:t>Mọi thắc mắc cần giải đáp đề nghị liên hệ: Phòng Đào tạo đại học, Học viện Ngoại giao, Số 69, Phố Chùa Láng, Quận Đống Đa, Hà Nội.</w:t>
      </w:r>
    </w:p>
    <w:p w14:paraId="74543B23" w14:textId="77777777" w:rsidR="00A1256C" w:rsidRPr="00A1256C" w:rsidRDefault="00A1256C" w:rsidP="00A1256C">
      <w:pPr>
        <w:widowControl w:val="0"/>
        <w:spacing w:after="0" w:line="336" w:lineRule="auto"/>
        <w:ind w:firstLine="567"/>
        <w:jc w:val="both"/>
        <w:rPr>
          <w:rFonts w:ascii="Times New Roman" w:eastAsia="Calibri" w:hAnsi="Times New Roman" w:cs="Times New Roman"/>
          <w:bCs/>
          <w:i/>
          <w:iCs/>
          <w:sz w:val="27"/>
          <w:szCs w:val="27"/>
          <w:lang w:val="sv-SE"/>
        </w:rPr>
      </w:pPr>
      <w:r w:rsidRPr="00A1256C">
        <w:rPr>
          <w:rFonts w:ascii="Times New Roman" w:eastAsia="Calibri" w:hAnsi="Times New Roman" w:cs="Times New Roman"/>
          <w:bCs/>
          <w:i/>
          <w:iCs/>
          <w:sz w:val="27"/>
          <w:szCs w:val="27"/>
          <w:lang w:val="sv-SE"/>
        </w:rPr>
        <w:t>- Hotline: 0943.482.840 hoặc 0936.018.433</w:t>
      </w:r>
    </w:p>
    <w:p w14:paraId="5E6DA12E" w14:textId="0F57DCEA" w:rsidR="00A1256C" w:rsidRPr="00A1256C" w:rsidRDefault="00A1256C" w:rsidP="00A1256C">
      <w:pPr>
        <w:widowControl w:val="0"/>
        <w:spacing w:after="0" w:line="336" w:lineRule="auto"/>
        <w:ind w:firstLine="567"/>
        <w:jc w:val="both"/>
        <w:rPr>
          <w:rFonts w:ascii="Times New Roman" w:eastAsia="Calibri" w:hAnsi="Times New Roman" w:cs="Times New Roman"/>
          <w:bCs/>
          <w:i/>
          <w:iCs/>
          <w:sz w:val="27"/>
          <w:szCs w:val="27"/>
          <w:lang w:val="sv-SE"/>
        </w:rPr>
      </w:pPr>
      <w:r w:rsidRPr="00A1256C">
        <w:rPr>
          <w:rFonts w:ascii="Times New Roman" w:eastAsia="Calibri" w:hAnsi="Times New Roman" w:cs="Times New Roman"/>
          <w:bCs/>
          <w:i/>
          <w:iCs/>
          <w:sz w:val="27"/>
          <w:szCs w:val="27"/>
          <w:lang w:val="sv-SE"/>
        </w:rPr>
        <w:t xml:space="preserve">- </w:t>
      </w:r>
      <w:r>
        <w:rPr>
          <w:rFonts w:ascii="Times New Roman" w:eastAsia="Calibri" w:hAnsi="Times New Roman" w:cs="Times New Roman"/>
          <w:bCs/>
          <w:i/>
          <w:iCs/>
          <w:sz w:val="27"/>
          <w:szCs w:val="27"/>
          <w:lang w:val="sv-SE"/>
        </w:rPr>
        <w:t>Email: tuyensinh2023</w:t>
      </w:r>
      <w:r w:rsidRPr="00A1256C">
        <w:rPr>
          <w:rFonts w:ascii="Times New Roman" w:eastAsia="Calibri" w:hAnsi="Times New Roman" w:cs="Times New Roman"/>
          <w:bCs/>
          <w:i/>
          <w:iCs/>
          <w:sz w:val="27"/>
          <w:szCs w:val="27"/>
          <w:lang w:val="sv-SE"/>
        </w:rPr>
        <w:t>@dav.edu.vn</w:t>
      </w:r>
    </w:p>
    <w:p w14:paraId="2ECD381B" w14:textId="77777777" w:rsidR="00A1256C" w:rsidRPr="00A1256C" w:rsidRDefault="00A1256C" w:rsidP="00A1256C">
      <w:pPr>
        <w:widowControl w:val="0"/>
        <w:spacing w:after="0" w:line="336" w:lineRule="auto"/>
        <w:ind w:firstLine="567"/>
        <w:jc w:val="both"/>
        <w:rPr>
          <w:rFonts w:ascii="Times New Roman" w:eastAsia="Calibri" w:hAnsi="Times New Roman" w:cs="Times New Roman"/>
          <w:bCs/>
          <w:i/>
          <w:iCs/>
          <w:sz w:val="27"/>
          <w:szCs w:val="27"/>
          <w:lang w:val="sv-SE"/>
        </w:rPr>
      </w:pPr>
      <w:r w:rsidRPr="00A1256C">
        <w:rPr>
          <w:rFonts w:ascii="Times New Roman" w:eastAsia="Calibri" w:hAnsi="Times New Roman" w:cs="Times New Roman"/>
          <w:bCs/>
          <w:i/>
          <w:iCs/>
          <w:sz w:val="27"/>
          <w:szCs w:val="27"/>
          <w:lang w:val="sv-SE"/>
        </w:rPr>
        <w:t>- Website: https://www.dav.edu.vn</w:t>
      </w:r>
    </w:p>
    <w:p w14:paraId="11EE27D9" w14:textId="77777777" w:rsidR="00A1256C" w:rsidRPr="00A1256C" w:rsidRDefault="00A1256C" w:rsidP="00A1256C">
      <w:pPr>
        <w:widowControl w:val="0"/>
        <w:spacing w:after="0" w:line="336" w:lineRule="auto"/>
        <w:ind w:firstLine="567"/>
        <w:jc w:val="both"/>
        <w:rPr>
          <w:rFonts w:ascii="Times New Roman" w:eastAsia="Calibri" w:hAnsi="Times New Roman" w:cs="Times New Roman"/>
          <w:bCs/>
          <w:i/>
          <w:iCs/>
          <w:sz w:val="27"/>
          <w:szCs w:val="27"/>
          <w:lang w:val="sv-SE"/>
        </w:rPr>
      </w:pPr>
      <w:r w:rsidRPr="00A1256C">
        <w:rPr>
          <w:rFonts w:ascii="Times New Roman" w:eastAsia="Calibri" w:hAnsi="Times New Roman" w:cs="Times New Roman"/>
          <w:bCs/>
          <w:i/>
          <w:iCs/>
          <w:sz w:val="27"/>
          <w:szCs w:val="27"/>
          <w:lang w:val="sv-SE"/>
        </w:rPr>
        <w:t>- Fanpage: Tư vấn Tuyển sinh Học viện Ngoại giao</w:t>
      </w:r>
    </w:p>
    <w:p w14:paraId="6A1AB28D" w14:textId="22CD421D" w:rsidR="00A1256C" w:rsidRDefault="00A1256C" w:rsidP="00DF637E">
      <w:pPr>
        <w:spacing w:after="0" w:line="360" w:lineRule="auto"/>
        <w:ind w:firstLine="567"/>
        <w:jc w:val="both"/>
        <w:outlineLvl w:val="0"/>
        <w:rPr>
          <w:rFonts w:ascii="Times New Roman" w:eastAsia="Times New Roman" w:hAnsi="Times New Roman" w:cs="Times New Roman"/>
          <w:bCs/>
          <w:i/>
          <w:iCs/>
          <w:noProof/>
          <w:color w:val="000000" w:themeColor="text1"/>
          <w:sz w:val="27"/>
          <w:szCs w:val="27"/>
          <w:lang w:val="vi-VN"/>
        </w:rPr>
      </w:pPr>
    </w:p>
    <w:p w14:paraId="376E1A05" w14:textId="07A32A5F" w:rsidR="00A1256C" w:rsidRDefault="00A1256C" w:rsidP="00DF637E">
      <w:pPr>
        <w:spacing w:after="0" w:line="360" w:lineRule="auto"/>
        <w:ind w:firstLine="567"/>
        <w:jc w:val="both"/>
        <w:outlineLvl w:val="0"/>
        <w:rPr>
          <w:rFonts w:ascii="Times New Roman" w:eastAsia="Times New Roman" w:hAnsi="Times New Roman" w:cs="Times New Roman"/>
          <w:bCs/>
          <w:i/>
          <w:iCs/>
          <w:noProof/>
          <w:color w:val="000000" w:themeColor="text1"/>
          <w:sz w:val="27"/>
          <w:szCs w:val="27"/>
          <w:lang w:val="vi-VN"/>
        </w:rPr>
      </w:pPr>
    </w:p>
    <w:p w14:paraId="199D2268" w14:textId="77777777" w:rsidR="00A1256C" w:rsidRPr="00B9078F" w:rsidRDefault="00A1256C" w:rsidP="00DF637E">
      <w:pPr>
        <w:spacing w:after="0" w:line="360" w:lineRule="auto"/>
        <w:ind w:firstLine="567"/>
        <w:jc w:val="both"/>
        <w:outlineLvl w:val="0"/>
        <w:rPr>
          <w:rFonts w:ascii="Times New Roman" w:eastAsia="Times New Roman" w:hAnsi="Times New Roman" w:cs="Times New Roman"/>
          <w:bCs/>
          <w:i/>
          <w:iCs/>
          <w:noProof/>
          <w:color w:val="000000" w:themeColor="text1"/>
          <w:sz w:val="27"/>
          <w:szCs w:val="27"/>
          <w:lang w:val="vi-VN"/>
        </w:rPr>
      </w:pPr>
    </w:p>
    <w:p w14:paraId="16A2EBAC" w14:textId="77777777" w:rsidR="0002635C" w:rsidRPr="00B9078F" w:rsidRDefault="0002635C" w:rsidP="00E12161">
      <w:pPr>
        <w:spacing w:line="360" w:lineRule="auto"/>
        <w:ind w:left="720"/>
        <w:contextualSpacing/>
        <w:jc w:val="both"/>
        <w:rPr>
          <w:rFonts w:ascii="Times New Roman" w:eastAsia="Arial" w:hAnsi="Times New Roman" w:cs="Times New Roman"/>
          <w:b/>
          <w:bCs/>
          <w:noProof/>
          <w:color w:val="000000" w:themeColor="text1"/>
          <w:sz w:val="27"/>
          <w:szCs w:val="27"/>
          <w:lang w:val="vi-VN"/>
        </w:rPr>
      </w:pPr>
    </w:p>
    <w:p w14:paraId="0337E3FB" w14:textId="77777777" w:rsidR="00E9526A" w:rsidRPr="00B9078F" w:rsidRDefault="00E9526A" w:rsidP="00DF637E">
      <w:pPr>
        <w:spacing w:line="360" w:lineRule="auto"/>
        <w:contextualSpacing/>
        <w:jc w:val="both"/>
        <w:rPr>
          <w:rFonts w:ascii="Times New Roman" w:eastAsia="Arial" w:hAnsi="Times New Roman" w:cs="Times New Roman"/>
          <w:bCs/>
          <w:noProof/>
          <w:color w:val="000000" w:themeColor="text1"/>
          <w:sz w:val="27"/>
          <w:szCs w:val="27"/>
          <w:lang w:val="vi-VN"/>
        </w:rPr>
      </w:pPr>
    </w:p>
    <w:sectPr w:rsidR="00E9526A" w:rsidRPr="00B9078F" w:rsidSect="00DF637E">
      <w:footerReference w:type="default" r:id="rId10"/>
      <w:pgSz w:w="11907" w:h="16840" w:code="9"/>
      <w:pgMar w:top="1247" w:right="1134" w:bottom="1021" w:left="1418"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F739" w14:textId="77777777" w:rsidR="00831D82" w:rsidRDefault="00831D82" w:rsidP="00DF637E">
      <w:pPr>
        <w:spacing w:after="0" w:line="240" w:lineRule="auto"/>
      </w:pPr>
      <w:r>
        <w:separator/>
      </w:r>
    </w:p>
  </w:endnote>
  <w:endnote w:type="continuationSeparator" w:id="0">
    <w:p w14:paraId="2B956788" w14:textId="77777777" w:rsidR="00831D82" w:rsidRDefault="00831D82" w:rsidP="00DF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20701"/>
      <w:docPartObj>
        <w:docPartGallery w:val="Page Numbers (Bottom of Page)"/>
        <w:docPartUnique/>
      </w:docPartObj>
    </w:sdtPr>
    <w:sdtEndPr>
      <w:rPr>
        <w:rFonts w:ascii="Times New Roman" w:hAnsi="Times New Roman" w:cs="Times New Roman"/>
        <w:noProof/>
      </w:rPr>
    </w:sdtEndPr>
    <w:sdtContent>
      <w:p w14:paraId="07C6168E" w14:textId="079CA40C" w:rsidR="00DF637E" w:rsidRPr="00DF637E" w:rsidRDefault="00DF637E">
        <w:pPr>
          <w:pStyle w:val="Footer"/>
          <w:jc w:val="center"/>
          <w:rPr>
            <w:rFonts w:ascii="Times New Roman" w:hAnsi="Times New Roman" w:cs="Times New Roman"/>
          </w:rPr>
        </w:pPr>
        <w:r w:rsidRPr="00DF637E">
          <w:rPr>
            <w:rFonts w:ascii="Times New Roman" w:hAnsi="Times New Roman" w:cs="Times New Roman"/>
          </w:rPr>
          <w:fldChar w:fldCharType="begin"/>
        </w:r>
        <w:r w:rsidRPr="00DF637E">
          <w:rPr>
            <w:rFonts w:ascii="Times New Roman" w:hAnsi="Times New Roman" w:cs="Times New Roman"/>
          </w:rPr>
          <w:instrText xml:space="preserve"> PAGE   \* MERGEFORMAT </w:instrText>
        </w:r>
        <w:r w:rsidRPr="00DF637E">
          <w:rPr>
            <w:rFonts w:ascii="Times New Roman" w:hAnsi="Times New Roman" w:cs="Times New Roman"/>
          </w:rPr>
          <w:fldChar w:fldCharType="separate"/>
        </w:r>
        <w:r w:rsidR="00A1256C">
          <w:rPr>
            <w:rFonts w:ascii="Times New Roman" w:hAnsi="Times New Roman" w:cs="Times New Roman"/>
            <w:noProof/>
          </w:rPr>
          <w:t>11</w:t>
        </w:r>
        <w:r w:rsidRPr="00DF637E">
          <w:rPr>
            <w:rFonts w:ascii="Times New Roman" w:hAnsi="Times New Roman" w:cs="Times New Roman"/>
            <w:noProof/>
          </w:rPr>
          <w:fldChar w:fldCharType="end"/>
        </w:r>
      </w:p>
    </w:sdtContent>
  </w:sdt>
  <w:p w14:paraId="555C0679" w14:textId="77777777" w:rsidR="00DF637E" w:rsidRDefault="00DF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CA8E" w14:textId="77777777" w:rsidR="00831D82" w:rsidRDefault="00831D82" w:rsidP="00DF637E">
      <w:pPr>
        <w:spacing w:after="0" w:line="240" w:lineRule="auto"/>
      </w:pPr>
      <w:r>
        <w:separator/>
      </w:r>
    </w:p>
  </w:footnote>
  <w:footnote w:type="continuationSeparator" w:id="0">
    <w:p w14:paraId="6E58CFCC" w14:textId="77777777" w:rsidR="00831D82" w:rsidRDefault="00831D82" w:rsidP="00DF6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7F8A"/>
    <w:multiLevelType w:val="hybridMultilevel"/>
    <w:tmpl w:val="8078F144"/>
    <w:lvl w:ilvl="0" w:tplc="A0FA188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E34793"/>
    <w:multiLevelType w:val="hybridMultilevel"/>
    <w:tmpl w:val="6C125334"/>
    <w:lvl w:ilvl="0" w:tplc="B26E9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C2F41"/>
    <w:multiLevelType w:val="hybridMultilevel"/>
    <w:tmpl w:val="F9F60C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BC76191"/>
    <w:multiLevelType w:val="hybridMultilevel"/>
    <w:tmpl w:val="A8DECA6C"/>
    <w:lvl w:ilvl="0" w:tplc="251875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813B7"/>
    <w:multiLevelType w:val="hybridMultilevel"/>
    <w:tmpl w:val="022EF70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304773046">
    <w:abstractNumId w:val="0"/>
  </w:num>
  <w:num w:numId="2" w16cid:durableId="1666781434">
    <w:abstractNumId w:val="2"/>
  </w:num>
  <w:num w:numId="3" w16cid:durableId="2000845735">
    <w:abstractNumId w:val="3"/>
  </w:num>
  <w:num w:numId="4" w16cid:durableId="780304219">
    <w:abstractNumId w:val="1"/>
  </w:num>
  <w:num w:numId="5" w16cid:durableId="201722640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0A"/>
    <w:rsid w:val="0002635C"/>
    <w:rsid w:val="00063676"/>
    <w:rsid w:val="000A430A"/>
    <w:rsid w:val="000C5141"/>
    <w:rsid w:val="00127290"/>
    <w:rsid w:val="00186D0C"/>
    <w:rsid w:val="001A2B35"/>
    <w:rsid w:val="001B7166"/>
    <w:rsid w:val="00250F6F"/>
    <w:rsid w:val="00270C8B"/>
    <w:rsid w:val="00274D6F"/>
    <w:rsid w:val="002C178C"/>
    <w:rsid w:val="002C18C6"/>
    <w:rsid w:val="00342E0E"/>
    <w:rsid w:val="003D2873"/>
    <w:rsid w:val="003E07C6"/>
    <w:rsid w:val="004B066A"/>
    <w:rsid w:val="005538F4"/>
    <w:rsid w:val="005548DB"/>
    <w:rsid w:val="00560C5E"/>
    <w:rsid w:val="00592415"/>
    <w:rsid w:val="005A1244"/>
    <w:rsid w:val="00646CAD"/>
    <w:rsid w:val="00673E5A"/>
    <w:rsid w:val="00685737"/>
    <w:rsid w:val="006A5B97"/>
    <w:rsid w:val="006C4DF0"/>
    <w:rsid w:val="00831D82"/>
    <w:rsid w:val="008E428D"/>
    <w:rsid w:val="009043B1"/>
    <w:rsid w:val="00927D63"/>
    <w:rsid w:val="009A5792"/>
    <w:rsid w:val="009E68DB"/>
    <w:rsid w:val="00A1256C"/>
    <w:rsid w:val="00A13FD0"/>
    <w:rsid w:val="00A92EE7"/>
    <w:rsid w:val="00AC22F5"/>
    <w:rsid w:val="00AD3AD4"/>
    <w:rsid w:val="00B034E9"/>
    <w:rsid w:val="00B3742B"/>
    <w:rsid w:val="00B63816"/>
    <w:rsid w:val="00B9078F"/>
    <w:rsid w:val="00BE0024"/>
    <w:rsid w:val="00BE03F3"/>
    <w:rsid w:val="00BF2714"/>
    <w:rsid w:val="00C04D99"/>
    <w:rsid w:val="00C37C73"/>
    <w:rsid w:val="00C86B1A"/>
    <w:rsid w:val="00CE0736"/>
    <w:rsid w:val="00CF1677"/>
    <w:rsid w:val="00D90D68"/>
    <w:rsid w:val="00DF637E"/>
    <w:rsid w:val="00E12161"/>
    <w:rsid w:val="00E6685F"/>
    <w:rsid w:val="00E9526A"/>
    <w:rsid w:val="00EF27DE"/>
    <w:rsid w:val="00F22374"/>
    <w:rsid w:val="00F8167E"/>
    <w:rsid w:val="00FB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ABD0"/>
  <w15:chartTrackingRefBased/>
  <w15:docId w15:val="{0C1559B6-007D-4986-893E-DF90684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D63"/>
    <w:pPr>
      <w:ind w:left="720"/>
      <w:contextualSpacing/>
    </w:pPr>
  </w:style>
  <w:style w:type="character" w:styleId="Hyperlink">
    <w:name w:val="Hyperlink"/>
    <w:basedOn w:val="DefaultParagraphFont"/>
    <w:uiPriority w:val="99"/>
    <w:unhideWhenUsed/>
    <w:rsid w:val="00EF27DE"/>
    <w:rPr>
      <w:color w:val="0563C1" w:themeColor="hyperlink"/>
      <w:u w:val="single"/>
    </w:rPr>
  </w:style>
  <w:style w:type="table" w:styleId="TableGrid">
    <w:name w:val="Table Grid"/>
    <w:basedOn w:val="TableNormal"/>
    <w:uiPriority w:val="39"/>
    <w:rsid w:val="00E1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7E"/>
  </w:style>
  <w:style w:type="paragraph" w:styleId="Footer">
    <w:name w:val="footer"/>
    <w:basedOn w:val="Normal"/>
    <w:link w:val="FooterChar"/>
    <w:uiPriority w:val="99"/>
    <w:unhideWhenUsed/>
    <w:rsid w:val="00DF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37E"/>
  </w:style>
  <w:style w:type="paragraph" w:styleId="BalloonText">
    <w:name w:val="Balloon Text"/>
    <w:basedOn w:val="Normal"/>
    <w:link w:val="BalloonTextChar"/>
    <w:uiPriority w:val="99"/>
    <w:semiHidden/>
    <w:unhideWhenUsed/>
    <w:rsid w:val="00B03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E9"/>
    <w:rPr>
      <w:rFonts w:ascii="Segoe UI" w:hAnsi="Segoe UI" w:cs="Segoe UI"/>
      <w:sz w:val="18"/>
      <w:szCs w:val="18"/>
    </w:rPr>
  </w:style>
  <w:style w:type="character" w:styleId="UnresolvedMention">
    <w:name w:val="Unresolved Mention"/>
    <w:basedOn w:val="DefaultParagraphFont"/>
    <w:uiPriority w:val="99"/>
    <w:semiHidden/>
    <w:unhideWhenUsed/>
    <w:rsid w:val="001B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9TgEjBWX2YHXZAz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4E92-199E-4741-8DA2-C7A09FFB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Tuyển sinh Học viện Ngoại giao</cp:lastModifiedBy>
  <cp:revision>11</cp:revision>
  <cp:lastPrinted>2023-08-24T01:31:00Z</cp:lastPrinted>
  <dcterms:created xsi:type="dcterms:W3CDTF">2023-08-24T08:15:00Z</dcterms:created>
  <dcterms:modified xsi:type="dcterms:W3CDTF">2023-08-28T09:02:00Z</dcterms:modified>
</cp:coreProperties>
</file>