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36"/>
        <w:gridCol w:w="6119"/>
      </w:tblGrid>
      <w:tr w:rsidR="002E7105" w:rsidRPr="00BF497B" w14:paraId="77DCF58A" w14:textId="77777777" w:rsidTr="00683564">
        <w:trPr>
          <w:jc w:val="center"/>
        </w:trPr>
        <w:tc>
          <w:tcPr>
            <w:tcW w:w="3298" w:type="dxa"/>
            <w:shd w:val="clear" w:color="auto" w:fill="auto"/>
          </w:tcPr>
          <w:p w14:paraId="641A7175" w14:textId="77777777" w:rsidR="002E7105" w:rsidRPr="00BF497B" w:rsidRDefault="002E7105" w:rsidP="0063625D">
            <w:pPr>
              <w:ind w:right="-156"/>
              <w:jc w:val="center"/>
              <w:rPr>
                <w:sz w:val="26"/>
                <w:szCs w:val="26"/>
              </w:rPr>
            </w:pPr>
            <w:r w:rsidRPr="00BF497B">
              <w:rPr>
                <w:sz w:val="26"/>
                <w:szCs w:val="26"/>
              </w:rPr>
              <w:t>BỘ NGOẠI GIAO</w:t>
            </w:r>
          </w:p>
          <w:p w14:paraId="657F879E" w14:textId="77777777" w:rsidR="002E7105" w:rsidRPr="00BF497B" w:rsidRDefault="002E7105" w:rsidP="0063625D">
            <w:pPr>
              <w:ind w:right="-156"/>
              <w:jc w:val="center"/>
              <w:rPr>
                <w:sz w:val="26"/>
                <w:szCs w:val="26"/>
              </w:rPr>
            </w:pPr>
            <w:r w:rsidRPr="00BF497B">
              <w:rPr>
                <w:b/>
                <w:sz w:val="26"/>
                <w:szCs w:val="26"/>
              </w:rPr>
              <w:t>HỌC VIỆN NGOẠI GIAO</w:t>
            </w:r>
          </w:p>
        </w:tc>
        <w:tc>
          <w:tcPr>
            <w:tcW w:w="6290" w:type="dxa"/>
            <w:shd w:val="clear" w:color="auto" w:fill="auto"/>
          </w:tcPr>
          <w:p w14:paraId="6882AABD" w14:textId="77777777" w:rsidR="002E7105" w:rsidRPr="00BF497B" w:rsidRDefault="002E7105" w:rsidP="00B46EB5">
            <w:pPr>
              <w:ind w:right="6050"/>
              <w:jc w:val="both"/>
              <w:rPr>
                <w:sz w:val="26"/>
                <w:szCs w:val="26"/>
              </w:rPr>
            </w:pPr>
          </w:p>
        </w:tc>
      </w:tr>
    </w:tbl>
    <w:p w14:paraId="72C4AA03" w14:textId="77777777" w:rsidR="005B10AD" w:rsidRPr="00BF497B" w:rsidRDefault="00FA27DB" w:rsidP="16293710">
      <w:pPr>
        <w:spacing w:before="360" w:line="264" w:lineRule="auto"/>
        <w:jc w:val="center"/>
        <w:rPr>
          <w:b/>
          <w:bCs/>
          <w:sz w:val="26"/>
          <w:szCs w:val="26"/>
        </w:rPr>
      </w:pPr>
      <w:r w:rsidRPr="00BF497B">
        <w:rPr>
          <w:b/>
          <w:bCs/>
          <w:noProof/>
          <w:sz w:val="26"/>
          <w:szCs w:val="26"/>
          <w:lang w:eastAsia="zh-CN"/>
        </w:rPr>
        <mc:AlternateContent>
          <mc:Choice Requires="wps">
            <w:drawing>
              <wp:anchor distT="4294967295" distB="4294967295" distL="114300" distR="114300" simplePos="0" relativeHeight="251659264" behindDoc="0" locked="0" layoutInCell="1" allowOverlap="1" wp14:anchorId="54E5C403" wp14:editId="0D9D8354">
                <wp:simplePos x="0" y="0"/>
                <wp:positionH relativeFrom="column">
                  <wp:posOffset>461645</wp:posOffset>
                </wp:positionH>
                <wp:positionV relativeFrom="paragraph">
                  <wp:posOffset>64769</wp:posOffset>
                </wp:positionV>
                <wp:extent cx="1371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EADED81"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6.35pt,5.1pt" to="14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" strokecolor="black [3200]" strokeweight=".5pt">
                <v:stroke joinstyle="miter"/>
                <o:lock v:ext="edit" shapetype="f"/>
              </v:line>
            </w:pict>
          </mc:Fallback>
        </mc:AlternateContent>
      </w:r>
      <w:r w:rsidR="00FC5F72" w:rsidRPr="00BF497B">
        <w:rPr>
          <w:b/>
          <w:bCs/>
          <w:sz w:val="26"/>
          <w:szCs w:val="26"/>
        </w:rPr>
        <w:t>HƯỚNG DẪN</w:t>
      </w:r>
      <w:r w:rsidR="00785324" w:rsidRPr="00BF497B">
        <w:rPr>
          <w:b/>
          <w:bCs/>
          <w:sz w:val="26"/>
          <w:szCs w:val="26"/>
        </w:rPr>
        <w:t xml:space="preserve"> </w:t>
      </w:r>
      <w:r w:rsidR="006C0137" w:rsidRPr="00BF497B">
        <w:rPr>
          <w:b/>
          <w:bCs/>
          <w:sz w:val="26"/>
          <w:szCs w:val="26"/>
        </w:rPr>
        <w:t>NHẬP HỌC</w:t>
      </w:r>
      <w:r w:rsidR="00675052" w:rsidRPr="00BF497B">
        <w:rPr>
          <w:b/>
          <w:bCs/>
          <w:sz w:val="26"/>
          <w:szCs w:val="26"/>
        </w:rPr>
        <w:t xml:space="preserve"> </w:t>
      </w:r>
    </w:p>
    <w:p w14:paraId="1157573D" w14:textId="55CF3602" w:rsidR="000849DC" w:rsidRPr="00BF497B" w:rsidRDefault="006C0137" w:rsidP="000008CE">
      <w:pPr>
        <w:spacing w:after="240" w:line="264" w:lineRule="auto"/>
        <w:jc w:val="center"/>
        <w:rPr>
          <w:b/>
          <w:sz w:val="26"/>
          <w:szCs w:val="26"/>
        </w:rPr>
      </w:pPr>
      <w:r w:rsidRPr="00BF497B">
        <w:rPr>
          <w:b/>
          <w:sz w:val="26"/>
          <w:szCs w:val="26"/>
        </w:rPr>
        <w:t>ĐẠI HỌC</w:t>
      </w:r>
      <w:r w:rsidR="005B10AD" w:rsidRPr="00BF497B">
        <w:rPr>
          <w:b/>
          <w:sz w:val="26"/>
          <w:szCs w:val="26"/>
        </w:rPr>
        <w:t xml:space="preserve"> </w:t>
      </w:r>
      <w:r w:rsidR="00200854" w:rsidRPr="00BF497B">
        <w:rPr>
          <w:b/>
          <w:sz w:val="26"/>
          <w:szCs w:val="26"/>
        </w:rPr>
        <w:t xml:space="preserve">HỆ </w:t>
      </w:r>
      <w:r w:rsidR="005B10AD" w:rsidRPr="00BF497B">
        <w:rPr>
          <w:b/>
          <w:sz w:val="26"/>
          <w:szCs w:val="26"/>
        </w:rPr>
        <w:t xml:space="preserve">CHÍNH QUY </w:t>
      </w:r>
      <w:r w:rsidR="0071643A" w:rsidRPr="00BF497B">
        <w:rPr>
          <w:b/>
          <w:sz w:val="26"/>
          <w:szCs w:val="26"/>
        </w:rPr>
        <w:t>NĂM 20</w:t>
      </w:r>
      <w:r w:rsidR="00A22C77" w:rsidRPr="00BF497B">
        <w:rPr>
          <w:b/>
          <w:sz w:val="26"/>
          <w:szCs w:val="26"/>
        </w:rPr>
        <w:t>24</w:t>
      </w:r>
    </w:p>
    <w:p w14:paraId="5EBA79D4" w14:textId="77777777" w:rsidR="009B6174" w:rsidRPr="00203B7D" w:rsidRDefault="00675052" w:rsidP="00203B7D">
      <w:pPr>
        <w:spacing w:line="360" w:lineRule="auto"/>
        <w:ind w:firstLine="567"/>
        <w:jc w:val="both"/>
        <w:rPr>
          <w:b/>
          <w:sz w:val="27"/>
          <w:szCs w:val="27"/>
        </w:rPr>
      </w:pPr>
      <w:r w:rsidRPr="00203B7D">
        <w:rPr>
          <w:b/>
          <w:sz w:val="27"/>
          <w:szCs w:val="27"/>
        </w:rPr>
        <w:t xml:space="preserve">A. </w:t>
      </w:r>
      <w:r w:rsidR="009D6947" w:rsidRPr="00203B7D">
        <w:rPr>
          <w:b/>
          <w:sz w:val="27"/>
          <w:szCs w:val="27"/>
        </w:rPr>
        <w:t xml:space="preserve">CÁC </w:t>
      </w:r>
      <w:r w:rsidR="00E065D2" w:rsidRPr="00203B7D">
        <w:rPr>
          <w:b/>
          <w:sz w:val="27"/>
          <w:szCs w:val="27"/>
        </w:rPr>
        <w:t>MỐC THỜI GIAN CẦN LƯU Ý</w:t>
      </w:r>
    </w:p>
    <w:p w14:paraId="32E09C79" w14:textId="00CCE05D" w:rsidR="007251C0" w:rsidRPr="00203B7D" w:rsidRDefault="00F722BD" w:rsidP="00203B7D">
      <w:pPr>
        <w:tabs>
          <w:tab w:val="left" w:pos="851"/>
        </w:tabs>
        <w:spacing w:line="360" w:lineRule="auto"/>
        <w:ind w:firstLine="567"/>
        <w:jc w:val="both"/>
        <w:rPr>
          <w:b/>
          <w:bCs/>
          <w:sz w:val="27"/>
          <w:szCs w:val="27"/>
        </w:rPr>
      </w:pPr>
      <w:r>
        <w:rPr>
          <w:b/>
          <w:bCs/>
          <w:sz w:val="27"/>
          <w:szCs w:val="27"/>
        </w:rPr>
        <w:t xml:space="preserve">1. </w:t>
      </w:r>
      <w:r w:rsidR="007251C0" w:rsidRPr="00203B7D">
        <w:rPr>
          <w:b/>
          <w:bCs/>
          <w:sz w:val="27"/>
          <w:szCs w:val="27"/>
          <w:u w:val="single"/>
        </w:rPr>
        <w:t>Nhập học trực tuy</w:t>
      </w:r>
      <w:r w:rsidR="00342BC4" w:rsidRPr="00203B7D">
        <w:rPr>
          <w:b/>
          <w:bCs/>
          <w:sz w:val="27"/>
          <w:szCs w:val="27"/>
          <w:u w:val="single"/>
        </w:rPr>
        <w:t>ến</w:t>
      </w:r>
    </w:p>
    <w:p w14:paraId="74E5659C" w14:textId="7C46EE23" w:rsidR="00BE76E6" w:rsidRPr="00BE76E6" w:rsidRDefault="00BE76E6" w:rsidP="00BE76E6">
      <w:pPr>
        <w:spacing w:line="360" w:lineRule="auto"/>
        <w:ind w:firstLine="567"/>
        <w:jc w:val="both"/>
        <w:rPr>
          <w:sz w:val="27"/>
          <w:szCs w:val="27"/>
          <w:lang w:val="vi-VN"/>
        </w:rPr>
      </w:pPr>
      <w:r>
        <w:rPr>
          <w:b/>
          <w:sz w:val="27"/>
          <w:szCs w:val="27"/>
          <w:lang w:val="vi-VN"/>
        </w:rPr>
        <w:t xml:space="preserve">- </w:t>
      </w:r>
      <w:r w:rsidRPr="00BE76E6">
        <w:rPr>
          <w:b/>
          <w:sz w:val="27"/>
          <w:szCs w:val="27"/>
          <w:lang w:val="vi-VN"/>
        </w:rPr>
        <w:t>Từ ngày 19/8 đến</w:t>
      </w:r>
      <w:r w:rsidRPr="00203B7D">
        <w:rPr>
          <w:b/>
          <w:sz w:val="27"/>
          <w:szCs w:val="27"/>
          <w:lang w:val="pt-BR"/>
        </w:rPr>
        <w:t xml:space="preserve"> 17h00 ngày 27/8/2024</w:t>
      </w:r>
      <w:r>
        <w:rPr>
          <w:sz w:val="27"/>
          <w:szCs w:val="27"/>
          <w:lang w:val="pt-BR"/>
        </w:rPr>
        <w:t xml:space="preserve">: </w:t>
      </w:r>
      <w:r w:rsidR="007F4018">
        <w:rPr>
          <w:sz w:val="27"/>
          <w:szCs w:val="27"/>
          <w:lang w:val="pt-BR"/>
        </w:rPr>
        <w:t>T</w:t>
      </w:r>
      <w:r>
        <w:rPr>
          <w:sz w:val="27"/>
          <w:szCs w:val="27"/>
          <w:lang w:val="pt-BR"/>
        </w:rPr>
        <w:t>hí sinh trúng tuyển phải</w:t>
      </w:r>
      <w:r w:rsidRPr="00203B7D">
        <w:rPr>
          <w:sz w:val="27"/>
          <w:szCs w:val="27"/>
          <w:lang w:val="pt-BR"/>
        </w:rPr>
        <w:t xml:space="preserve"> hoàn thành xác nhận nhập học trực tuyến trên hệ thống của Bộ Giáo dục và Đào tạo.</w:t>
      </w:r>
    </w:p>
    <w:p w14:paraId="2A390FBF" w14:textId="2B5D99E2" w:rsidR="00D86ED1" w:rsidRPr="00BE76E6" w:rsidRDefault="00BE76E6" w:rsidP="00BE76E6">
      <w:pPr>
        <w:spacing w:line="360" w:lineRule="auto"/>
        <w:ind w:firstLine="567"/>
        <w:jc w:val="both"/>
        <w:rPr>
          <w:sz w:val="27"/>
          <w:szCs w:val="27"/>
          <w:lang w:val="vi-VN"/>
        </w:rPr>
      </w:pPr>
      <w:r>
        <w:rPr>
          <w:sz w:val="27"/>
          <w:szCs w:val="27"/>
          <w:lang w:val="vi-VN"/>
        </w:rPr>
        <w:t xml:space="preserve">- </w:t>
      </w:r>
      <w:r w:rsidR="004F46FE">
        <w:rPr>
          <w:b/>
          <w:sz w:val="27"/>
          <w:szCs w:val="27"/>
          <w:lang w:val="vi-VN"/>
        </w:rPr>
        <w:t>Từ ngày 22</w:t>
      </w:r>
      <w:r w:rsidR="00A22C77" w:rsidRPr="00BE76E6">
        <w:rPr>
          <w:b/>
          <w:sz w:val="27"/>
          <w:szCs w:val="27"/>
          <w:lang w:val="vi-VN"/>
        </w:rPr>
        <w:t xml:space="preserve">/8/2024 </w:t>
      </w:r>
      <w:r>
        <w:rPr>
          <w:b/>
          <w:sz w:val="27"/>
          <w:szCs w:val="27"/>
          <w:lang w:val="vi-VN"/>
        </w:rPr>
        <w:t>đến</w:t>
      </w:r>
      <w:r w:rsidR="00A22C77" w:rsidRPr="00BE76E6">
        <w:rPr>
          <w:b/>
          <w:sz w:val="27"/>
          <w:szCs w:val="27"/>
          <w:lang w:val="vi-VN"/>
        </w:rPr>
        <w:t xml:space="preserve"> 17h00 ngày 2</w:t>
      </w:r>
      <w:r w:rsidR="004F72BE">
        <w:rPr>
          <w:b/>
          <w:sz w:val="27"/>
          <w:szCs w:val="27"/>
        </w:rPr>
        <w:t>7</w:t>
      </w:r>
      <w:r w:rsidR="00A22C77" w:rsidRPr="00BE76E6">
        <w:rPr>
          <w:b/>
          <w:sz w:val="27"/>
          <w:szCs w:val="27"/>
          <w:lang w:val="vi-VN"/>
        </w:rPr>
        <w:t>/8/2024</w:t>
      </w:r>
      <w:r>
        <w:rPr>
          <w:sz w:val="27"/>
          <w:szCs w:val="27"/>
          <w:lang w:val="vi-VN"/>
        </w:rPr>
        <w:t xml:space="preserve">: </w:t>
      </w:r>
      <w:r w:rsidR="007F4018">
        <w:rPr>
          <w:sz w:val="27"/>
          <w:szCs w:val="27"/>
        </w:rPr>
        <w:t>S</w:t>
      </w:r>
      <w:r>
        <w:rPr>
          <w:sz w:val="27"/>
          <w:szCs w:val="27"/>
          <w:lang w:val="vi-VN"/>
        </w:rPr>
        <w:t>inh viên</w:t>
      </w:r>
      <w:r w:rsidR="007251C0" w:rsidRPr="00BE76E6">
        <w:rPr>
          <w:sz w:val="27"/>
          <w:szCs w:val="27"/>
          <w:lang w:val="vi-VN"/>
        </w:rPr>
        <w:t xml:space="preserve"> thực hiện nhập học trực tuyến</w:t>
      </w:r>
      <w:r w:rsidR="00BD20B3" w:rsidRPr="00BE76E6">
        <w:rPr>
          <w:sz w:val="27"/>
          <w:szCs w:val="27"/>
          <w:lang w:val="vi-VN"/>
        </w:rPr>
        <w:t xml:space="preserve"> trên hệ thống trực tuyến của Học viện Ngoại giao</w:t>
      </w:r>
      <w:r w:rsidR="005F342E" w:rsidRPr="00BE76E6">
        <w:rPr>
          <w:sz w:val="27"/>
          <w:szCs w:val="27"/>
          <w:lang w:val="vi-VN"/>
        </w:rPr>
        <w:t xml:space="preserve"> (</w:t>
      </w:r>
      <w:r w:rsidR="00835587" w:rsidRPr="00BE76E6">
        <w:rPr>
          <w:sz w:val="27"/>
          <w:szCs w:val="27"/>
          <w:lang w:val="vi-VN"/>
        </w:rPr>
        <w:t>X</w:t>
      </w:r>
      <w:r w:rsidR="005F342E" w:rsidRPr="00BE76E6">
        <w:rPr>
          <w:sz w:val="27"/>
          <w:szCs w:val="27"/>
          <w:lang w:val="vi-VN"/>
        </w:rPr>
        <w:t>em tại mục B)</w:t>
      </w:r>
      <w:r w:rsidR="00D86ED1" w:rsidRPr="00BE76E6">
        <w:rPr>
          <w:sz w:val="27"/>
          <w:szCs w:val="27"/>
          <w:lang w:val="vi-VN"/>
        </w:rPr>
        <w:t xml:space="preserve">. </w:t>
      </w:r>
    </w:p>
    <w:p w14:paraId="6DDF9B5B" w14:textId="07224AB2" w:rsidR="00BD20B3" w:rsidRPr="004F46FE" w:rsidRDefault="00D86ED1" w:rsidP="00203B7D">
      <w:pPr>
        <w:spacing w:line="360" w:lineRule="auto"/>
        <w:ind w:firstLine="567"/>
        <w:jc w:val="both"/>
        <w:rPr>
          <w:sz w:val="27"/>
          <w:szCs w:val="27"/>
          <w:lang w:val="vi-VN"/>
        </w:rPr>
      </w:pPr>
      <w:r w:rsidRPr="004F46FE">
        <w:rPr>
          <w:sz w:val="27"/>
          <w:szCs w:val="27"/>
          <w:lang w:val="vi-VN"/>
        </w:rPr>
        <w:t>Đ</w:t>
      </w:r>
      <w:r w:rsidR="00E034A4" w:rsidRPr="004F46FE">
        <w:rPr>
          <w:sz w:val="27"/>
          <w:szCs w:val="27"/>
          <w:lang w:val="vi-VN"/>
        </w:rPr>
        <w:t>ồng thời</w:t>
      </w:r>
      <w:r w:rsidRPr="004F46FE">
        <w:rPr>
          <w:sz w:val="27"/>
          <w:szCs w:val="27"/>
          <w:lang w:val="vi-VN"/>
        </w:rPr>
        <w:t>, sinh viên</w:t>
      </w:r>
      <w:r w:rsidR="007251C0" w:rsidRPr="004F46FE">
        <w:rPr>
          <w:sz w:val="27"/>
          <w:szCs w:val="27"/>
          <w:lang w:val="vi-VN"/>
        </w:rPr>
        <w:t xml:space="preserve"> nộp </w:t>
      </w:r>
      <w:r w:rsidR="00BD20B3" w:rsidRPr="004F46FE">
        <w:rPr>
          <w:sz w:val="27"/>
          <w:szCs w:val="27"/>
          <w:lang w:val="vi-VN"/>
        </w:rPr>
        <w:t xml:space="preserve">học phí và </w:t>
      </w:r>
      <w:r w:rsidR="00FC153C" w:rsidRPr="004F46FE">
        <w:rPr>
          <w:sz w:val="27"/>
          <w:szCs w:val="27"/>
          <w:lang w:val="vi-VN"/>
        </w:rPr>
        <w:t>bảo hiểm y tế bắt buộc</w:t>
      </w:r>
      <w:r w:rsidR="007251C0" w:rsidRPr="004F46FE">
        <w:rPr>
          <w:sz w:val="27"/>
          <w:szCs w:val="27"/>
          <w:lang w:val="vi-VN"/>
        </w:rPr>
        <w:t xml:space="preserve"> theo hình thức chuyển khoản</w:t>
      </w:r>
      <w:r w:rsidR="00BD20B3" w:rsidRPr="004F46FE">
        <w:rPr>
          <w:sz w:val="27"/>
          <w:szCs w:val="27"/>
          <w:lang w:val="vi-VN"/>
        </w:rPr>
        <w:t xml:space="preserve"> (</w:t>
      </w:r>
      <w:r w:rsidR="00835587" w:rsidRPr="004F46FE">
        <w:rPr>
          <w:sz w:val="27"/>
          <w:szCs w:val="27"/>
          <w:lang w:val="vi-VN"/>
        </w:rPr>
        <w:t>X</w:t>
      </w:r>
      <w:r w:rsidR="00BD20B3" w:rsidRPr="004F46FE">
        <w:rPr>
          <w:sz w:val="27"/>
          <w:szCs w:val="27"/>
          <w:lang w:val="vi-VN"/>
        </w:rPr>
        <w:t xml:space="preserve">em tại mục </w:t>
      </w:r>
      <w:r w:rsidR="005F342E" w:rsidRPr="004F46FE">
        <w:rPr>
          <w:sz w:val="27"/>
          <w:szCs w:val="27"/>
          <w:lang w:val="vi-VN"/>
        </w:rPr>
        <w:t>D</w:t>
      </w:r>
      <w:r w:rsidR="00BD20B3" w:rsidRPr="004F46FE">
        <w:rPr>
          <w:sz w:val="27"/>
          <w:szCs w:val="27"/>
          <w:lang w:val="vi-VN"/>
        </w:rPr>
        <w:t>)</w:t>
      </w:r>
      <w:r w:rsidR="00E034A4" w:rsidRPr="004F46FE">
        <w:rPr>
          <w:sz w:val="27"/>
          <w:szCs w:val="27"/>
          <w:lang w:val="vi-VN"/>
        </w:rPr>
        <w:t>.</w:t>
      </w:r>
      <w:r w:rsidR="00826650" w:rsidRPr="004F46FE">
        <w:rPr>
          <w:sz w:val="27"/>
          <w:szCs w:val="27"/>
          <w:lang w:val="vi-VN"/>
        </w:rPr>
        <w:t xml:space="preserve"> </w:t>
      </w:r>
    </w:p>
    <w:p w14:paraId="03A3B8FF" w14:textId="19DF64EF" w:rsidR="00DF04AD" w:rsidRPr="004F46FE" w:rsidRDefault="007251C0" w:rsidP="00203B7D">
      <w:pPr>
        <w:spacing w:line="360" w:lineRule="auto"/>
        <w:ind w:firstLine="567"/>
        <w:jc w:val="both"/>
        <w:rPr>
          <w:b/>
          <w:bCs/>
          <w:sz w:val="27"/>
          <w:szCs w:val="27"/>
          <w:lang w:val="vi-VN"/>
        </w:rPr>
      </w:pPr>
      <w:r w:rsidRPr="004F46FE">
        <w:rPr>
          <w:b/>
          <w:bCs/>
          <w:sz w:val="27"/>
          <w:szCs w:val="27"/>
          <w:lang w:val="vi-VN"/>
        </w:rPr>
        <w:t>2.</w:t>
      </w:r>
      <w:r w:rsidR="00174986" w:rsidRPr="004F46FE">
        <w:rPr>
          <w:b/>
          <w:bCs/>
          <w:sz w:val="27"/>
          <w:szCs w:val="27"/>
          <w:lang w:val="vi-VN"/>
        </w:rPr>
        <w:t xml:space="preserve"> </w:t>
      </w:r>
      <w:r w:rsidR="00DF04AD" w:rsidRPr="004F46FE">
        <w:rPr>
          <w:b/>
          <w:bCs/>
          <w:sz w:val="27"/>
          <w:szCs w:val="27"/>
          <w:u w:val="single"/>
          <w:lang w:val="vi-VN"/>
        </w:rPr>
        <w:t xml:space="preserve">Đăng ký </w:t>
      </w:r>
      <w:r w:rsidRPr="004F46FE">
        <w:rPr>
          <w:b/>
          <w:bCs/>
          <w:sz w:val="27"/>
          <w:szCs w:val="27"/>
          <w:u w:val="single"/>
          <w:lang w:val="vi-VN"/>
        </w:rPr>
        <w:t>n</w:t>
      </w:r>
      <w:r w:rsidR="00DF04AD" w:rsidRPr="004F46FE">
        <w:rPr>
          <w:b/>
          <w:bCs/>
          <w:sz w:val="27"/>
          <w:szCs w:val="27"/>
          <w:u w:val="single"/>
          <w:lang w:val="vi-VN"/>
        </w:rPr>
        <w:t xml:space="preserve">goại ngữ và kiểm tra </w:t>
      </w:r>
      <w:r w:rsidRPr="004F46FE">
        <w:rPr>
          <w:b/>
          <w:bCs/>
          <w:sz w:val="27"/>
          <w:szCs w:val="27"/>
          <w:u w:val="single"/>
          <w:lang w:val="vi-VN"/>
        </w:rPr>
        <w:t>đầu vào</w:t>
      </w:r>
      <w:r w:rsidR="00DF04AD" w:rsidRPr="004F46FE">
        <w:rPr>
          <w:b/>
          <w:bCs/>
          <w:sz w:val="27"/>
          <w:szCs w:val="27"/>
          <w:u w:val="single"/>
          <w:lang w:val="vi-VN"/>
        </w:rPr>
        <w:t xml:space="preserve"> ngoại ngữ</w:t>
      </w:r>
    </w:p>
    <w:p w14:paraId="3AFCBA78" w14:textId="77777777" w:rsidR="007251C0" w:rsidRPr="004F46FE" w:rsidRDefault="00EF1BBA" w:rsidP="00203B7D">
      <w:pPr>
        <w:spacing w:line="360" w:lineRule="auto"/>
        <w:ind w:firstLine="567"/>
        <w:jc w:val="both"/>
        <w:rPr>
          <w:b/>
          <w:sz w:val="27"/>
          <w:szCs w:val="27"/>
          <w:lang w:val="vi-VN"/>
        </w:rPr>
      </w:pPr>
      <w:r w:rsidRPr="004F46FE">
        <w:rPr>
          <w:b/>
          <w:sz w:val="27"/>
          <w:szCs w:val="27"/>
          <w:lang w:val="vi-VN"/>
        </w:rPr>
        <w:t xml:space="preserve">- </w:t>
      </w:r>
      <w:r w:rsidR="007251C0" w:rsidRPr="004F46FE">
        <w:rPr>
          <w:b/>
          <w:sz w:val="27"/>
          <w:szCs w:val="27"/>
          <w:lang w:val="vi-VN"/>
        </w:rPr>
        <w:t>Đăng ký ngoại ngữ</w:t>
      </w:r>
      <w:r w:rsidR="000849DC" w:rsidRPr="004F46FE">
        <w:rPr>
          <w:b/>
          <w:sz w:val="27"/>
          <w:szCs w:val="27"/>
          <w:lang w:val="vi-VN"/>
        </w:rPr>
        <w:t>:</w:t>
      </w:r>
    </w:p>
    <w:p w14:paraId="6F848C94" w14:textId="627419C4" w:rsidR="007612D2" w:rsidRPr="00203B7D" w:rsidRDefault="00A22C77" w:rsidP="00203B7D">
      <w:pPr>
        <w:widowControl w:val="0"/>
        <w:spacing w:line="360" w:lineRule="auto"/>
        <w:ind w:firstLine="567"/>
        <w:jc w:val="both"/>
        <w:rPr>
          <w:bCs/>
          <w:iCs/>
          <w:sz w:val="27"/>
          <w:szCs w:val="27"/>
          <w:lang w:val="sv-SE"/>
        </w:rPr>
      </w:pPr>
      <w:r w:rsidRPr="004F46FE">
        <w:rPr>
          <w:b/>
          <w:sz w:val="27"/>
          <w:szCs w:val="27"/>
          <w:lang w:val="vi-VN"/>
        </w:rPr>
        <w:t>+ 09h00 ngày 23/8/2024</w:t>
      </w:r>
      <w:r w:rsidR="00C6512A" w:rsidRPr="004F46FE">
        <w:rPr>
          <w:sz w:val="27"/>
          <w:szCs w:val="27"/>
          <w:lang w:val="vi-VN"/>
        </w:rPr>
        <w:t>: Sinh viên tham gia buổi tư vấn trực tu</w:t>
      </w:r>
      <w:r w:rsidR="007612D2" w:rsidRPr="004F46FE">
        <w:rPr>
          <w:sz w:val="27"/>
          <w:szCs w:val="27"/>
          <w:lang w:val="vi-VN"/>
        </w:rPr>
        <w:t xml:space="preserve">yến </w:t>
      </w:r>
      <w:r w:rsidR="007612D2" w:rsidRPr="004F46FE">
        <w:rPr>
          <w:i/>
          <w:sz w:val="27"/>
          <w:szCs w:val="27"/>
          <w:lang w:val="vi-VN"/>
        </w:rPr>
        <w:t>Giới thiệu về chương trình giảng dạy n</w:t>
      </w:r>
      <w:r w:rsidR="00C6512A" w:rsidRPr="004F46FE">
        <w:rPr>
          <w:i/>
          <w:sz w:val="27"/>
          <w:szCs w:val="27"/>
          <w:lang w:val="vi-VN"/>
        </w:rPr>
        <w:t>goại ng</w:t>
      </w:r>
      <w:r w:rsidR="007612D2" w:rsidRPr="004F46FE">
        <w:rPr>
          <w:i/>
          <w:sz w:val="27"/>
          <w:szCs w:val="27"/>
          <w:lang w:val="vi-VN"/>
        </w:rPr>
        <w:t>ữ tại Học viện Ngoại giao và Hướng dẫn kiểm tra phân loại trình độ ngoại ngữ</w:t>
      </w:r>
      <w:r w:rsidR="007612D2" w:rsidRPr="004F46FE">
        <w:rPr>
          <w:sz w:val="27"/>
          <w:szCs w:val="27"/>
          <w:lang w:val="vi-VN"/>
        </w:rPr>
        <w:t xml:space="preserve"> </w:t>
      </w:r>
      <w:r w:rsidR="007612D2" w:rsidRPr="004F46FE">
        <w:rPr>
          <w:i/>
          <w:sz w:val="27"/>
          <w:szCs w:val="27"/>
          <w:lang w:val="vi-VN"/>
        </w:rPr>
        <w:t>đối với K5</w:t>
      </w:r>
      <w:r w:rsidRPr="004F46FE">
        <w:rPr>
          <w:i/>
          <w:sz w:val="27"/>
          <w:szCs w:val="27"/>
          <w:lang w:val="vi-VN"/>
        </w:rPr>
        <w:t>1</w:t>
      </w:r>
      <w:r w:rsidR="007612D2" w:rsidRPr="004F46FE">
        <w:rPr>
          <w:sz w:val="27"/>
          <w:szCs w:val="27"/>
          <w:lang w:val="vi-VN"/>
        </w:rPr>
        <w:t xml:space="preserve"> (sinh viên xem Thông báo đăng nhập tại </w:t>
      </w:r>
      <w:r w:rsidR="007612D2" w:rsidRPr="00203B7D">
        <w:rPr>
          <w:bCs/>
          <w:iCs/>
          <w:sz w:val="27"/>
          <w:szCs w:val="27"/>
          <w:lang w:val="sv-SE"/>
        </w:rPr>
        <w:t xml:space="preserve">Fanpage: Tư vấn Tuyển sinh Học viện Ngoại giao hoặc Website: </w:t>
      </w:r>
      <w:hyperlink r:id="rId11" w:history="1">
        <w:r w:rsidR="007612D2" w:rsidRPr="00203B7D">
          <w:rPr>
            <w:rStyle w:val="Hyperlink"/>
            <w:bCs/>
            <w:iCs/>
            <w:sz w:val="27"/>
            <w:szCs w:val="27"/>
            <w:lang w:val="sv-SE"/>
          </w:rPr>
          <w:t>https://www.dav.edu.vn</w:t>
        </w:r>
      </w:hyperlink>
      <w:r w:rsidR="007612D2" w:rsidRPr="00203B7D">
        <w:rPr>
          <w:bCs/>
          <w:iCs/>
          <w:sz w:val="27"/>
          <w:szCs w:val="27"/>
          <w:lang w:val="sv-SE"/>
        </w:rPr>
        <w:t xml:space="preserve"> trước ngày tổ chức sự kiện)</w:t>
      </w:r>
      <w:r w:rsidR="00894423" w:rsidRPr="00203B7D">
        <w:rPr>
          <w:bCs/>
          <w:iCs/>
          <w:sz w:val="27"/>
          <w:szCs w:val="27"/>
          <w:lang w:val="sv-SE"/>
        </w:rPr>
        <w:t>.</w:t>
      </w:r>
    </w:p>
    <w:p w14:paraId="7E42B97B" w14:textId="4088DEF4" w:rsidR="00E611CF" w:rsidRPr="00203B7D" w:rsidRDefault="00C6512A" w:rsidP="00203B7D">
      <w:pPr>
        <w:spacing w:line="360" w:lineRule="auto"/>
        <w:ind w:firstLine="567"/>
        <w:jc w:val="both"/>
        <w:rPr>
          <w:sz w:val="27"/>
          <w:szCs w:val="27"/>
          <w:lang w:val="sv-SE"/>
        </w:rPr>
      </w:pPr>
      <w:r w:rsidRPr="00203B7D">
        <w:rPr>
          <w:b/>
          <w:sz w:val="27"/>
          <w:szCs w:val="27"/>
          <w:lang w:val="sv-SE"/>
        </w:rPr>
        <w:t xml:space="preserve">+ </w:t>
      </w:r>
      <w:r w:rsidR="00A22C77" w:rsidRPr="00203B7D">
        <w:rPr>
          <w:b/>
          <w:sz w:val="27"/>
          <w:szCs w:val="27"/>
          <w:lang w:val="sv-SE"/>
        </w:rPr>
        <w:t xml:space="preserve">Từ </w:t>
      </w:r>
      <w:r w:rsidR="004F46FE">
        <w:rPr>
          <w:b/>
          <w:sz w:val="27"/>
          <w:szCs w:val="27"/>
          <w:lang w:val="sv-SE"/>
        </w:rPr>
        <w:t>ngày 22</w:t>
      </w:r>
      <w:r w:rsidR="00A22C77" w:rsidRPr="00203B7D">
        <w:rPr>
          <w:b/>
          <w:sz w:val="27"/>
          <w:szCs w:val="27"/>
          <w:lang w:val="sv-SE"/>
        </w:rPr>
        <w:t>/8/2024 - trước 17h00 ngày 25/8/2024</w:t>
      </w:r>
      <w:r w:rsidR="00E611CF" w:rsidRPr="00203B7D">
        <w:rPr>
          <w:bCs/>
          <w:sz w:val="27"/>
          <w:szCs w:val="27"/>
          <w:lang w:val="sv-SE"/>
        </w:rPr>
        <w:t xml:space="preserve">: </w:t>
      </w:r>
      <w:r w:rsidR="00675052" w:rsidRPr="00203B7D">
        <w:rPr>
          <w:bCs/>
          <w:sz w:val="27"/>
          <w:szCs w:val="27"/>
          <w:lang w:val="sv-SE"/>
        </w:rPr>
        <w:t>S</w:t>
      </w:r>
      <w:r w:rsidR="00E611CF" w:rsidRPr="00203B7D">
        <w:rPr>
          <w:bCs/>
          <w:sz w:val="27"/>
          <w:szCs w:val="27"/>
          <w:lang w:val="sv-SE"/>
        </w:rPr>
        <w:t>in</w:t>
      </w:r>
      <w:r w:rsidR="00C16886" w:rsidRPr="00203B7D">
        <w:rPr>
          <w:bCs/>
          <w:sz w:val="27"/>
          <w:szCs w:val="27"/>
          <w:lang w:val="sv-SE"/>
        </w:rPr>
        <w:t xml:space="preserve">h viên </w:t>
      </w:r>
      <w:r w:rsidR="000B2BBB" w:rsidRPr="00203B7D">
        <w:rPr>
          <w:bCs/>
          <w:sz w:val="27"/>
          <w:szCs w:val="27"/>
          <w:lang w:val="sv-SE"/>
        </w:rPr>
        <w:t xml:space="preserve">đăng ký </w:t>
      </w:r>
      <w:r w:rsidR="00342BC4" w:rsidRPr="00203B7D">
        <w:rPr>
          <w:bCs/>
          <w:sz w:val="27"/>
          <w:szCs w:val="27"/>
          <w:lang w:val="sv-SE"/>
        </w:rPr>
        <w:t xml:space="preserve">lựa chọn </w:t>
      </w:r>
      <w:r w:rsidR="000B2BBB" w:rsidRPr="00203B7D">
        <w:rPr>
          <w:bCs/>
          <w:sz w:val="27"/>
          <w:szCs w:val="27"/>
          <w:lang w:val="sv-SE"/>
        </w:rPr>
        <w:t>học Ngoại</w:t>
      </w:r>
      <w:r w:rsidR="00A22C77" w:rsidRPr="00203B7D">
        <w:rPr>
          <w:sz w:val="27"/>
          <w:szCs w:val="27"/>
          <w:lang w:val="sv-SE"/>
        </w:rPr>
        <w:t xml:space="preserve"> ngữ 1 </w:t>
      </w:r>
      <w:r w:rsidR="007277B7" w:rsidRPr="00203B7D">
        <w:rPr>
          <w:sz w:val="27"/>
          <w:szCs w:val="27"/>
          <w:lang w:val="sv-SE"/>
        </w:rPr>
        <w:t>và</w:t>
      </w:r>
      <w:r w:rsidR="00FC7EEF" w:rsidRPr="00203B7D">
        <w:rPr>
          <w:sz w:val="27"/>
          <w:szCs w:val="27"/>
          <w:lang w:val="sv-SE"/>
        </w:rPr>
        <w:t xml:space="preserve"> đăng ký </w:t>
      </w:r>
      <w:r w:rsidR="006E7809" w:rsidRPr="00203B7D">
        <w:rPr>
          <w:sz w:val="27"/>
          <w:szCs w:val="27"/>
          <w:lang w:val="sv-SE"/>
        </w:rPr>
        <w:t>kiểm tra xếp lớp ngoại ngữ</w:t>
      </w:r>
      <w:r w:rsidR="00A22C77" w:rsidRPr="00203B7D">
        <w:rPr>
          <w:sz w:val="27"/>
          <w:szCs w:val="27"/>
          <w:lang w:val="sv-SE"/>
        </w:rPr>
        <w:t xml:space="preserve"> 1</w:t>
      </w:r>
      <w:r w:rsidR="007277B7" w:rsidRPr="00203B7D">
        <w:rPr>
          <w:sz w:val="27"/>
          <w:szCs w:val="27"/>
          <w:lang w:val="sv-SE"/>
        </w:rPr>
        <w:t xml:space="preserve"> theo link:</w:t>
      </w:r>
      <w:r w:rsidR="001E2571" w:rsidRPr="00203B7D">
        <w:rPr>
          <w:sz w:val="27"/>
          <w:szCs w:val="27"/>
          <w:lang w:val="sv-SE"/>
        </w:rPr>
        <w:t xml:space="preserve"> </w:t>
      </w:r>
      <w:hyperlink r:id="rId12" w:tgtFrame="_blank" w:history="1">
        <w:r w:rsidR="006C7E70" w:rsidRPr="00F854E0">
          <w:rPr>
            <w:rStyle w:val="Hyperlink"/>
            <w:sz w:val="27"/>
            <w:szCs w:val="27"/>
            <w:lang w:val="sv-SE"/>
          </w:rPr>
          <w:t>https://forms.gle/FkPACLkweTm96CtB9</w:t>
        </w:r>
      </w:hyperlink>
      <w:r w:rsidR="00344378" w:rsidRPr="00203B7D">
        <w:rPr>
          <w:sz w:val="27"/>
          <w:szCs w:val="27"/>
          <w:lang w:val="sv-SE"/>
        </w:rPr>
        <w:t xml:space="preserve"> </w:t>
      </w:r>
    </w:p>
    <w:p w14:paraId="60D2A3BC" w14:textId="5F64E9DF" w:rsidR="008A38DA" w:rsidRPr="00203B7D" w:rsidRDefault="00BB7B7D" w:rsidP="00203B7D">
      <w:pPr>
        <w:widowControl w:val="0"/>
        <w:spacing w:line="360" w:lineRule="auto"/>
        <w:ind w:firstLine="567"/>
        <w:jc w:val="both"/>
        <w:rPr>
          <w:sz w:val="27"/>
          <w:szCs w:val="27"/>
          <w:lang w:val="sv-SE"/>
        </w:rPr>
      </w:pPr>
      <w:r w:rsidRPr="00174986">
        <w:rPr>
          <w:b/>
          <w:i/>
          <w:iCs/>
          <w:sz w:val="27"/>
          <w:szCs w:val="27"/>
          <w:u w:val="single"/>
          <w:lang w:val="sv-SE"/>
        </w:rPr>
        <w:t>Lưu ý</w:t>
      </w:r>
      <w:r w:rsidRPr="00203B7D">
        <w:rPr>
          <w:sz w:val="27"/>
          <w:szCs w:val="27"/>
          <w:lang w:val="sv-SE"/>
        </w:rPr>
        <w:t>:</w:t>
      </w:r>
      <w:r w:rsidR="006924CA" w:rsidRPr="00203B7D">
        <w:rPr>
          <w:sz w:val="27"/>
          <w:szCs w:val="27"/>
          <w:lang w:val="sv-SE"/>
        </w:rPr>
        <w:t xml:space="preserve"> </w:t>
      </w:r>
      <w:r w:rsidR="000B2BBB" w:rsidRPr="00203B7D">
        <w:rPr>
          <w:sz w:val="27"/>
          <w:szCs w:val="27"/>
          <w:lang w:val="sv-SE"/>
        </w:rPr>
        <w:t xml:space="preserve">Sinh viên cần đọc kỹ </w:t>
      </w:r>
      <w:r w:rsidR="007612D2" w:rsidRPr="00203B7D">
        <w:rPr>
          <w:sz w:val="27"/>
          <w:szCs w:val="27"/>
          <w:lang w:val="sv-SE"/>
        </w:rPr>
        <w:t xml:space="preserve">tài liệu </w:t>
      </w:r>
      <w:r w:rsidR="007612D2" w:rsidRPr="00203B7D">
        <w:rPr>
          <w:i/>
          <w:sz w:val="27"/>
          <w:szCs w:val="27"/>
          <w:lang w:val="sv-SE"/>
        </w:rPr>
        <w:t>Giới thiệu về chương trình giảng dạy ngoại ngữ tại Học viện Ngoại giao và Hướng dẫn kiểm tra phân loại trình độ ngoại ngữ</w:t>
      </w:r>
      <w:r w:rsidR="007612D2" w:rsidRPr="00203B7D">
        <w:rPr>
          <w:sz w:val="27"/>
          <w:szCs w:val="27"/>
          <w:lang w:val="sv-SE"/>
        </w:rPr>
        <w:t xml:space="preserve"> </w:t>
      </w:r>
      <w:r w:rsidR="00A22C77" w:rsidRPr="00203B7D">
        <w:rPr>
          <w:i/>
          <w:sz w:val="27"/>
          <w:szCs w:val="27"/>
          <w:lang w:val="sv-SE"/>
        </w:rPr>
        <w:t>đối với K51</w:t>
      </w:r>
      <w:r w:rsidR="007612D2" w:rsidRPr="00203B7D">
        <w:rPr>
          <w:i/>
          <w:sz w:val="27"/>
          <w:szCs w:val="27"/>
          <w:lang w:val="sv-SE"/>
        </w:rPr>
        <w:t xml:space="preserve"> </w:t>
      </w:r>
      <w:r w:rsidR="000B2BBB" w:rsidRPr="00203B7D">
        <w:rPr>
          <w:sz w:val="27"/>
          <w:szCs w:val="27"/>
          <w:lang w:val="sv-SE"/>
        </w:rPr>
        <w:t>để xác định đúng trình độ và yêu cầu của ngoại ngữ muốn đăng ký học.</w:t>
      </w:r>
    </w:p>
    <w:p w14:paraId="0BE04D79" w14:textId="4D5D351D" w:rsidR="00EF1BBA" w:rsidRPr="00203B7D" w:rsidRDefault="0024030F" w:rsidP="00203B7D">
      <w:pPr>
        <w:spacing w:line="360" w:lineRule="auto"/>
        <w:ind w:firstLine="567"/>
        <w:jc w:val="both"/>
        <w:rPr>
          <w:iCs/>
          <w:sz w:val="27"/>
          <w:szCs w:val="27"/>
          <w:lang w:val="sv-SE"/>
        </w:rPr>
      </w:pPr>
      <w:r w:rsidRPr="00203B7D">
        <w:rPr>
          <w:iCs/>
          <w:sz w:val="27"/>
          <w:szCs w:val="27"/>
          <w:lang w:val="sv-SE"/>
        </w:rPr>
        <w:t>Nếu có thắc mắc, sinh viên liên hệ với P</w:t>
      </w:r>
      <w:r w:rsidR="00EF1BBA" w:rsidRPr="00203B7D">
        <w:rPr>
          <w:iCs/>
          <w:sz w:val="27"/>
          <w:szCs w:val="27"/>
          <w:lang w:val="sv-SE"/>
        </w:rPr>
        <w:t xml:space="preserve">hòng Đào tạo để được </w:t>
      </w:r>
      <w:r w:rsidRPr="00203B7D">
        <w:rPr>
          <w:iCs/>
          <w:sz w:val="27"/>
          <w:szCs w:val="27"/>
          <w:lang w:val="sv-SE"/>
        </w:rPr>
        <w:t>hỗ trợ</w:t>
      </w:r>
      <w:r w:rsidR="00EF1BBA" w:rsidRPr="00203B7D">
        <w:rPr>
          <w:iCs/>
          <w:sz w:val="27"/>
          <w:szCs w:val="27"/>
          <w:lang w:val="sv-SE"/>
        </w:rPr>
        <w:t>:</w:t>
      </w:r>
      <w:r w:rsidRPr="00203B7D">
        <w:rPr>
          <w:iCs/>
          <w:sz w:val="27"/>
          <w:szCs w:val="27"/>
          <w:lang w:val="sv-SE"/>
        </w:rPr>
        <w:t xml:space="preserve"> Hotline: </w:t>
      </w:r>
      <w:r w:rsidR="00BD20B3" w:rsidRPr="00203B7D">
        <w:rPr>
          <w:iCs/>
          <w:sz w:val="27"/>
          <w:szCs w:val="27"/>
          <w:lang w:val="sv-SE"/>
        </w:rPr>
        <w:t xml:space="preserve"> </w:t>
      </w:r>
      <w:r w:rsidR="00CA4B85">
        <w:rPr>
          <w:color w:val="050505"/>
          <w:sz w:val="27"/>
          <w:szCs w:val="27"/>
          <w:shd w:val="clear" w:color="auto" w:fill="FFFFFF"/>
          <w:lang w:val="sv-SE"/>
        </w:rPr>
        <w:t>0943.482.840</w:t>
      </w:r>
      <w:r w:rsidRPr="00203B7D">
        <w:rPr>
          <w:color w:val="050505"/>
          <w:sz w:val="27"/>
          <w:szCs w:val="27"/>
          <w:shd w:val="clear" w:color="auto" w:fill="FFFFFF"/>
          <w:lang w:val="sv-SE"/>
        </w:rPr>
        <w:t xml:space="preserve">; </w:t>
      </w:r>
      <w:r w:rsidRPr="00203B7D">
        <w:rPr>
          <w:sz w:val="27"/>
          <w:szCs w:val="27"/>
          <w:lang w:val="pt-BR"/>
        </w:rPr>
        <w:t xml:space="preserve">Email: </w:t>
      </w:r>
      <w:hyperlink r:id="rId13" w:history="1">
        <w:r w:rsidR="007F4018" w:rsidRPr="00810FFD">
          <w:rPr>
            <w:rStyle w:val="Hyperlink"/>
            <w:sz w:val="27"/>
            <w:szCs w:val="27"/>
            <w:lang w:val="sv-SE"/>
          </w:rPr>
          <w:t>dangkyngoainguhvng@gmail.com</w:t>
        </w:r>
      </w:hyperlink>
      <w:r w:rsidR="007F4018">
        <w:rPr>
          <w:sz w:val="27"/>
          <w:szCs w:val="27"/>
          <w:lang w:val="sv-SE"/>
        </w:rPr>
        <w:t xml:space="preserve"> </w:t>
      </w:r>
    </w:p>
    <w:p w14:paraId="3708DD32" w14:textId="77777777" w:rsidR="007251C0" w:rsidRPr="00203B7D" w:rsidRDefault="000849DC" w:rsidP="00203B7D">
      <w:pPr>
        <w:spacing w:line="360" w:lineRule="auto"/>
        <w:ind w:firstLine="567"/>
        <w:jc w:val="both"/>
        <w:rPr>
          <w:b/>
          <w:bCs/>
          <w:sz w:val="27"/>
          <w:szCs w:val="27"/>
          <w:lang w:val="sv-SE"/>
        </w:rPr>
      </w:pPr>
      <w:r w:rsidRPr="00203B7D">
        <w:rPr>
          <w:b/>
          <w:bCs/>
          <w:sz w:val="27"/>
          <w:szCs w:val="27"/>
          <w:lang w:val="sv-SE"/>
        </w:rPr>
        <w:t>-</w:t>
      </w:r>
      <w:r w:rsidR="007251C0" w:rsidRPr="00203B7D">
        <w:rPr>
          <w:sz w:val="27"/>
          <w:szCs w:val="27"/>
          <w:lang w:val="sv-SE"/>
        </w:rPr>
        <w:t xml:space="preserve"> </w:t>
      </w:r>
      <w:r w:rsidR="007251C0" w:rsidRPr="00203B7D">
        <w:rPr>
          <w:b/>
          <w:bCs/>
          <w:sz w:val="27"/>
          <w:szCs w:val="27"/>
          <w:lang w:val="sv-SE"/>
        </w:rPr>
        <w:t>Kiểm tra đầu vào</w:t>
      </w:r>
      <w:r w:rsidRPr="00203B7D">
        <w:rPr>
          <w:b/>
          <w:bCs/>
          <w:sz w:val="27"/>
          <w:szCs w:val="27"/>
          <w:lang w:val="sv-SE"/>
        </w:rPr>
        <w:t xml:space="preserve"> ngoại ngữ</w:t>
      </w:r>
      <w:r w:rsidR="007251C0" w:rsidRPr="00203B7D">
        <w:rPr>
          <w:b/>
          <w:bCs/>
          <w:sz w:val="27"/>
          <w:szCs w:val="27"/>
          <w:lang w:val="sv-SE"/>
        </w:rPr>
        <w:t>:</w:t>
      </w:r>
    </w:p>
    <w:p w14:paraId="6A1A9084" w14:textId="7984B2EA" w:rsidR="007251C0" w:rsidRPr="00203B7D" w:rsidRDefault="00A22C77" w:rsidP="00203B7D">
      <w:pPr>
        <w:spacing w:line="360" w:lineRule="auto"/>
        <w:ind w:firstLine="567"/>
        <w:jc w:val="both"/>
        <w:rPr>
          <w:sz w:val="27"/>
          <w:szCs w:val="27"/>
          <w:lang w:val="sv-SE"/>
        </w:rPr>
      </w:pPr>
      <w:r w:rsidRPr="00203B7D">
        <w:rPr>
          <w:b/>
          <w:sz w:val="27"/>
          <w:szCs w:val="27"/>
          <w:lang w:val="sv-SE"/>
        </w:rPr>
        <w:t>Ngày 28/8/2024</w:t>
      </w:r>
      <w:r w:rsidR="007251C0" w:rsidRPr="00203B7D">
        <w:rPr>
          <w:sz w:val="27"/>
          <w:szCs w:val="27"/>
          <w:lang w:val="sv-SE"/>
        </w:rPr>
        <w:t>: Sinh viên thuộc diện kiểm tra đầu vào ngoại ngữ làm bài kiểm tra để xếp lớp phân loạ</w:t>
      </w:r>
      <w:r w:rsidRPr="00203B7D">
        <w:rPr>
          <w:sz w:val="27"/>
          <w:szCs w:val="27"/>
          <w:lang w:val="sv-SE"/>
        </w:rPr>
        <w:t xml:space="preserve">i trình độ ngoại ngữ 1 </w:t>
      </w:r>
      <w:r w:rsidR="002A1374" w:rsidRPr="00203B7D">
        <w:rPr>
          <w:sz w:val="27"/>
          <w:szCs w:val="27"/>
          <w:lang w:val="sv-SE"/>
        </w:rPr>
        <w:t>(</w:t>
      </w:r>
      <w:r w:rsidR="00E72EB1" w:rsidRPr="00203B7D">
        <w:rPr>
          <w:sz w:val="27"/>
          <w:szCs w:val="27"/>
          <w:lang w:val="sv-SE"/>
        </w:rPr>
        <w:t>theo T</w:t>
      </w:r>
      <w:r w:rsidR="007251C0" w:rsidRPr="00203B7D">
        <w:rPr>
          <w:sz w:val="27"/>
          <w:szCs w:val="27"/>
          <w:lang w:val="sv-SE"/>
        </w:rPr>
        <w:t>hông báo</w:t>
      </w:r>
      <w:r w:rsidR="002A1374" w:rsidRPr="00203B7D">
        <w:rPr>
          <w:sz w:val="27"/>
          <w:szCs w:val="27"/>
          <w:lang w:val="sv-SE"/>
        </w:rPr>
        <w:t xml:space="preserve"> qua email</w:t>
      </w:r>
      <w:r w:rsidR="007251C0" w:rsidRPr="00203B7D">
        <w:rPr>
          <w:sz w:val="27"/>
          <w:szCs w:val="27"/>
          <w:lang w:val="sv-SE"/>
        </w:rPr>
        <w:t>).</w:t>
      </w:r>
    </w:p>
    <w:p w14:paraId="44D4ED5B" w14:textId="77777777" w:rsidR="00FF34E3" w:rsidRDefault="00FF34E3" w:rsidP="00203B7D">
      <w:pPr>
        <w:spacing w:line="360" w:lineRule="auto"/>
        <w:ind w:firstLine="567"/>
        <w:jc w:val="both"/>
        <w:rPr>
          <w:b/>
          <w:bCs/>
          <w:sz w:val="27"/>
          <w:szCs w:val="27"/>
          <w:lang w:val="sv-SE"/>
        </w:rPr>
      </w:pPr>
    </w:p>
    <w:p w14:paraId="1827117D" w14:textId="1A2627E3" w:rsidR="007251C0" w:rsidRPr="00203B7D" w:rsidRDefault="000849DC" w:rsidP="00203B7D">
      <w:pPr>
        <w:spacing w:line="360" w:lineRule="auto"/>
        <w:ind w:firstLine="567"/>
        <w:jc w:val="both"/>
        <w:rPr>
          <w:b/>
          <w:bCs/>
          <w:sz w:val="27"/>
          <w:szCs w:val="27"/>
          <w:lang w:val="sv-SE"/>
        </w:rPr>
      </w:pPr>
      <w:r w:rsidRPr="00203B7D">
        <w:rPr>
          <w:b/>
          <w:bCs/>
          <w:sz w:val="27"/>
          <w:szCs w:val="27"/>
          <w:lang w:val="sv-SE"/>
        </w:rPr>
        <w:lastRenderedPageBreak/>
        <w:t xml:space="preserve">- </w:t>
      </w:r>
      <w:r w:rsidR="007251C0" w:rsidRPr="00203B7D">
        <w:rPr>
          <w:b/>
          <w:bCs/>
          <w:sz w:val="27"/>
          <w:szCs w:val="27"/>
          <w:lang w:val="sv-SE"/>
        </w:rPr>
        <w:t>Thông báo kết quả xếp lớp</w:t>
      </w:r>
      <w:r w:rsidRPr="00203B7D">
        <w:rPr>
          <w:b/>
          <w:bCs/>
          <w:sz w:val="27"/>
          <w:szCs w:val="27"/>
          <w:lang w:val="sv-SE"/>
        </w:rPr>
        <w:t xml:space="preserve"> trình độ ngoại ngữ</w:t>
      </w:r>
      <w:r w:rsidR="007251C0" w:rsidRPr="00203B7D">
        <w:rPr>
          <w:b/>
          <w:bCs/>
          <w:sz w:val="27"/>
          <w:szCs w:val="27"/>
          <w:lang w:val="sv-SE"/>
        </w:rPr>
        <w:t>:</w:t>
      </w:r>
    </w:p>
    <w:p w14:paraId="2DD6B3B7" w14:textId="5D9F04F1" w:rsidR="00657072" w:rsidRPr="00275F3F" w:rsidRDefault="00A22C77" w:rsidP="00203B7D">
      <w:pPr>
        <w:spacing w:line="360" w:lineRule="auto"/>
        <w:ind w:firstLine="567"/>
        <w:jc w:val="both"/>
        <w:rPr>
          <w:spacing w:val="-4"/>
          <w:sz w:val="27"/>
          <w:szCs w:val="27"/>
          <w:lang w:val="sv-SE"/>
        </w:rPr>
      </w:pPr>
      <w:r w:rsidRPr="00275F3F">
        <w:rPr>
          <w:b/>
          <w:spacing w:val="-4"/>
          <w:sz w:val="27"/>
          <w:szCs w:val="27"/>
          <w:lang w:val="sv-SE"/>
        </w:rPr>
        <w:t>Ngày 30/8/2024</w:t>
      </w:r>
      <w:r w:rsidR="007251C0" w:rsidRPr="00275F3F">
        <w:rPr>
          <w:spacing w:val="-4"/>
          <w:sz w:val="27"/>
          <w:szCs w:val="27"/>
          <w:lang w:val="sv-SE"/>
        </w:rPr>
        <w:t xml:space="preserve">: Sinh viên nhận Thông báo về Kết quả xếp lớp </w:t>
      </w:r>
      <w:r w:rsidR="000849DC" w:rsidRPr="00275F3F">
        <w:rPr>
          <w:spacing w:val="-4"/>
          <w:sz w:val="27"/>
          <w:szCs w:val="27"/>
          <w:lang w:val="sv-SE"/>
        </w:rPr>
        <w:t xml:space="preserve">trình độ </w:t>
      </w:r>
      <w:r w:rsidRPr="00275F3F">
        <w:rPr>
          <w:spacing w:val="-4"/>
          <w:sz w:val="27"/>
          <w:szCs w:val="27"/>
          <w:lang w:val="sv-SE"/>
        </w:rPr>
        <w:t>ngoại ngữ</w:t>
      </w:r>
      <w:r w:rsidR="004F576C" w:rsidRPr="00275F3F">
        <w:rPr>
          <w:spacing w:val="-4"/>
          <w:sz w:val="27"/>
          <w:szCs w:val="27"/>
          <w:lang w:val="sv-SE"/>
        </w:rPr>
        <w:t xml:space="preserve"> 1</w:t>
      </w:r>
    </w:p>
    <w:p w14:paraId="20B93C03" w14:textId="01657CD2" w:rsidR="00A8780A" w:rsidRPr="00203B7D" w:rsidRDefault="007251C0" w:rsidP="00203B7D">
      <w:pPr>
        <w:spacing w:line="360" w:lineRule="auto"/>
        <w:ind w:firstLine="567"/>
        <w:jc w:val="both"/>
        <w:rPr>
          <w:b/>
          <w:bCs/>
          <w:sz w:val="27"/>
          <w:szCs w:val="27"/>
          <w:lang w:val="sv-SE"/>
        </w:rPr>
      </w:pPr>
      <w:r w:rsidRPr="00FF34E3">
        <w:rPr>
          <w:b/>
          <w:bCs/>
          <w:sz w:val="27"/>
          <w:szCs w:val="27"/>
          <w:lang w:val="sv-SE"/>
        </w:rPr>
        <w:t>3</w:t>
      </w:r>
      <w:r w:rsidR="0055292E" w:rsidRPr="00FF34E3">
        <w:rPr>
          <w:b/>
          <w:bCs/>
          <w:sz w:val="27"/>
          <w:szCs w:val="27"/>
          <w:lang w:val="sv-SE"/>
        </w:rPr>
        <w:t>.</w:t>
      </w:r>
      <w:r w:rsidR="00FF34E3">
        <w:rPr>
          <w:b/>
          <w:bCs/>
          <w:sz w:val="27"/>
          <w:szCs w:val="27"/>
          <w:lang w:val="sv-SE"/>
        </w:rPr>
        <w:t xml:space="preserve"> </w:t>
      </w:r>
      <w:r w:rsidR="00A22C77" w:rsidRPr="00203B7D">
        <w:rPr>
          <w:b/>
          <w:bCs/>
          <w:sz w:val="27"/>
          <w:szCs w:val="27"/>
          <w:u w:val="single"/>
          <w:lang w:val="sv-SE"/>
        </w:rPr>
        <w:t xml:space="preserve">Nộp hồ </w:t>
      </w:r>
      <w:r w:rsidR="00342BC4" w:rsidRPr="00203B7D">
        <w:rPr>
          <w:b/>
          <w:bCs/>
          <w:sz w:val="27"/>
          <w:szCs w:val="27"/>
          <w:u w:val="single"/>
          <w:lang w:val="sv-SE"/>
        </w:rPr>
        <w:t>sơ nhập học bản cứng</w:t>
      </w:r>
    </w:p>
    <w:p w14:paraId="6A6D1410" w14:textId="701E6F89" w:rsidR="00A22C77" w:rsidRPr="00203B7D" w:rsidRDefault="00A22C77" w:rsidP="00203B7D">
      <w:pPr>
        <w:spacing w:line="360" w:lineRule="auto"/>
        <w:ind w:firstLine="567"/>
        <w:jc w:val="both"/>
        <w:rPr>
          <w:noProof/>
          <w:sz w:val="27"/>
          <w:szCs w:val="27"/>
          <w:lang w:val="sv-SE"/>
        </w:rPr>
      </w:pPr>
      <w:r w:rsidRPr="00203B7D">
        <w:rPr>
          <w:b/>
          <w:sz w:val="27"/>
          <w:szCs w:val="27"/>
          <w:lang w:val="sv-SE"/>
        </w:rPr>
        <w:t>Từ ngày 09/9/2024 - 13/9/2024</w:t>
      </w:r>
      <w:r w:rsidRPr="00203B7D">
        <w:rPr>
          <w:sz w:val="27"/>
          <w:szCs w:val="27"/>
          <w:lang w:val="sv-SE"/>
        </w:rPr>
        <w:t xml:space="preserve">: </w:t>
      </w:r>
      <w:r w:rsidRPr="00203B7D">
        <w:rPr>
          <w:bCs/>
          <w:sz w:val="27"/>
          <w:szCs w:val="27"/>
          <w:lang w:val="sv-SE"/>
        </w:rPr>
        <w:t>Sinh viên</w:t>
      </w:r>
      <w:r w:rsidRPr="00203B7D">
        <w:rPr>
          <w:sz w:val="27"/>
          <w:szCs w:val="27"/>
          <w:lang w:val="sv-SE"/>
        </w:rPr>
        <w:t xml:space="preserve"> </w:t>
      </w:r>
      <w:r w:rsidRPr="00203B7D">
        <w:rPr>
          <w:b/>
          <w:sz w:val="27"/>
          <w:szCs w:val="27"/>
          <w:lang w:val="sv-SE"/>
        </w:rPr>
        <w:t>nộp hồ sơ nhập học bản cứng</w:t>
      </w:r>
      <w:r w:rsidRPr="00203B7D">
        <w:rPr>
          <w:sz w:val="27"/>
          <w:szCs w:val="27"/>
          <w:lang w:val="sv-SE"/>
        </w:rPr>
        <w:t xml:space="preserve"> tại Phòng Công tác chính trị</w:t>
      </w:r>
      <w:r w:rsidR="00342BC4" w:rsidRPr="00203B7D">
        <w:rPr>
          <w:sz w:val="27"/>
          <w:szCs w:val="27"/>
          <w:lang w:val="sv-SE"/>
        </w:rPr>
        <w:t xml:space="preserve"> và Quản lý sinh viên</w:t>
      </w:r>
      <w:r w:rsidRPr="00203B7D">
        <w:rPr>
          <w:noProof/>
          <w:sz w:val="27"/>
          <w:szCs w:val="27"/>
          <w:lang w:val="vi-VN"/>
        </w:rPr>
        <w:t xml:space="preserve"> </w:t>
      </w:r>
      <w:r w:rsidRPr="00203B7D">
        <w:rPr>
          <w:noProof/>
          <w:sz w:val="27"/>
          <w:szCs w:val="27"/>
          <w:lang w:val="sv-SE"/>
        </w:rPr>
        <w:t>(Lịch nộp hồ sơ cụ thể từ</w:t>
      </w:r>
      <w:r w:rsidR="00342BC4" w:rsidRPr="00203B7D">
        <w:rPr>
          <w:noProof/>
          <w:sz w:val="27"/>
          <w:szCs w:val="27"/>
          <w:lang w:val="sv-SE"/>
        </w:rPr>
        <w:t xml:space="preserve">ng ngành </w:t>
      </w:r>
      <w:r w:rsidRPr="00203B7D">
        <w:rPr>
          <w:noProof/>
          <w:sz w:val="27"/>
          <w:szCs w:val="27"/>
          <w:lang w:val="sv-SE"/>
        </w:rPr>
        <w:t>sẽ được gửi qua email của sinh viên và đăng tải trên website của Học viện).</w:t>
      </w:r>
    </w:p>
    <w:p w14:paraId="5B1013FA" w14:textId="6FC992D2" w:rsidR="00342BC4" w:rsidRPr="00203B7D" w:rsidRDefault="002A1D7F" w:rsidP="00203B7D">
      <w:pPr>
        <w:spacing w:line="360" w:lineRule="auto"/>
        <w:ind w:firstLine="567"/>
        <w:rPr>
          <w:b/>
          <w:bCs/>
          <w:noProof/>
          <w:sz w:val="27"/>
          <w:szCs w:val="27"/>
          <w:u w:val="single"/>
          <w:lang w:val="sv-SE"/>
        </w:rPr>
      </w:pPr>
      <w:r w:rsidRPr="00FF34E3">
        <w:rPr>
          <w:b/>
          <w:bCs/>
          <w:sz w:val="27"/>
          <w:szCs w:val="27"/>
          <w:lang w:val="sv-SE"/>
        </w:rPr>
        <w:t>4.</w:t>
      </w:r>
      <w:r w:rsidR="00FF34E3">
        <w:rPr>
          <w:b/>
          <w:bCs/>
          <w:sz w:val="27"/>
          <w:szCs w:val="27"/>
          <w:lang w:val="sv-SE"/>
        </w:rPr>
        <w:t xml:space="preserve"> </w:t>
      </w:r>
      <w:r w:rsidR="00342BC4" w:rsidRPr="00203B7D">
        <w:rPr>
          <w:b/>
          <w:bCs/>
          <w:sz w:val="27"/>
          <w:szCs w:val="27"/>
          <w:u w:val="single"/>
          <w:lang w:val="sv-SE"/>
        </w:rPr>
        <w:t>Tham dự Chương trình Tuần sinh hoạt công dân đầu khóa</w:t>
      </w:r>
    </w:p>
    <w:p w14:paraId="7EB6C2C7" w14:textId="2BD07080" w:rsidR="00342BC4" w:rsidRPr="00203B7D" w:rsidRDefault="00AB3758" w:rsidP="00203B7D">
      <w:pPr>
        <w:widowControl w:val="0"/>
        <w:spacing w:line="360" w:lineRule="auto"/>
        <w:ind w:firstLine="567"/>
        <w:jc w:val="both"/>
        <w:rPr>
          <w:bCs/>
          <w:sz w:val="27"/>
          <w:szCs w:val="27"/>
          <w:lang w:val="sv-SE"/>
        </w:rPr>
      </w:pPr>
      <w:r w:rsidRPr="00203B7D">
        <w:rPr>
          <w:b/>
          <w:bCs/>
          <w:noProof/>
          <w:sz w:val="27"/>
          <w:szCs w:val="27"/>
          <w:lang w:val="sv-SE"/>
        </w:rPr>
        <w:t>T</w:t>
      </w:r>
      <w:r w:rsidR="00342BC4" w:rsidRPr="00203B7D">
        <w:rPr>
          <w:b/>
          <w:bCs/>
          <w:sz w:val="27"/>
          <w:szCs w:val="27"/>
          <w:lang w:val="sv-SE"/>
        </w:rPr>
        <w:t>ừ ngày 09/9/2024 - 13/9/2024</w:t>
      </w:r>
      <w:r w:rsidR="00F370DF">
        <w:rPr>
          <w:bCs/>
          <w:sz w:val="27"/>
          <w:szCs w:val="27"/>
          <w:lang w:val="sv-SE"/>
        </w:rPr>
        <w:t xml:space="preserve">: </w:t>
      </w:r>
      <w:r w:rsidR="00342BC4" w:rsidRPr="00203B7D">
        <w:rPr>
          <w:bCs/>
          <w:sz w:val="27"/>
          <w:szCs w:val="27"/>
          <w:lang w:val="sv-SE"/>
        </w:rPr>
        <w:t>Lịch học</w:t>
      </w:r>
      <w:r w:rsidR="008112E8">
        <w:rPr>
          <w:bCs/>
          <w:sz w:val="27"/>
          <w:szCs w:val="27"/>
          <w:lang w:val="vi-VN"/>
        </w:rPr>
        <w:t xml:space="preserve"> Tuần sinh hoạt công dân</w:t>
      </w:r>
      <w:r w:rsidR="00342BC4" w:rsidRPr="00203B7D">
        <w:rPr>
          <w:bCs/>
          <w:sz w:val="27"/>
          <w:szCs w:val="27"/>
          <w:lang w:val="sv-SE"/>
        </w:rPr>
        <w:t xml:space="preserve"> chi tiết sẽ được </w:t>
      </w:r>
      <w:r w:rsidR="00342BC4" w:rsidRPr="00203B7D">
        <w:rPr>
          <w:noProof/>
          <w:sz w:val="27"/>
          <w:szCs w:val="27"/>
          <w:lang w:val="sv-SE"/>
        </w:rPr>
        <w:t>thông báo qua email của sinh viên và đăng tải trên website của Học viện</w:t>
      </w:r>
      <w:r w:rsidR="00F370DF">
        <w:rPr>
          <w:noProof/>
          <w:sz w:val="27"/>
          <w:szCs w:val="27"/>
          <w:lang w:val="sv-SE"/>
        </w:rPr>
        <w:t>.</w:t>
      </w:r>
    </w:p>
    <w:p w14:paraId="07CA71D0" w14:textId="7CDB7D69" w:rsidR="00342BC4" w:rsidRPr="00203B7D" w:rsidRDefault="00342BC4" w:rsidP="00203B7D">
      <w:pPr>
        <w:widowControl w:val="0"/>
        <w:spacing w:line="360" w:lineRule="auto"/>
        <w:ind w:firstLine="567"/>
        <w:jc w:val="both"/>
        <w:rPr>
          <w:noProof/>
          <w:sz w:val="27"/>
          <w:szCs w:val="27"/>
          <w:lang w:val="sv-SE"/>
        </w:rPr>
      </w:pPr>
      <w:r w:rsidRPr="00203B7D">
        <w:rPr>
          <w:b/>
          <w:bCs/>
          <w:noProof/>
          <w:sz w:val="27"/>
          <w:szCs w:val="27"/>
          <w:lang w:val="sv-SE"/>
        </w:rPr>
        <w:t>Nội dung:</w:t>
      </w:r>
      <w:r w:rsidRPr="00203B7D">
        <w:rPr>
          <w:noProof/>
          <w:sz w:val="27"/>
          <w:szCs w:val="27"/>
          <w:lang w:val="sv-SE"/>
        </w:rPr>
        <w:t xml:space="preserve"> chương trình đào tạo, các chính sách, quy định, nội quy của Học viện dành cho sinh viên, các vấn đề thường gặp trong quá trình học tập, một số chủ đề chính trị - xã hội nổi bật.</w:t>
      </w:r>
    </w:p>
    <w:p w14:paraId="1E0C3F84" w14:textId="6F59ADC2" w:rsidR="001653FD" w:rsidRPr="00203B7D" w:rsidRDefault="002A1D7F" w:rsidP="00203B7D">
      <w:pPr>
        <w:spacing w:line="360" w:lineRule="auto"/>
        <w:ind w:firstLine="720"/>
        <w:jc w:val="both"/>
        <w:rPr>
          <w:b/>
          <w:bCs/>
          <w:noProof/>
          <w:sz w:val="27"/>
          <w:szCs w:val="27"/>
          <w:lang w:val="sv-SE"/>
        </w:rPr>
      </w:pPr>
      <w:r w:rsidRPr="00F370DF">
        <w:rPr>
          <w:b/>
          <w:bCs/>
          <w:noProof/>
          <w:sz w:val="27"/>
          <w:szCs w:val="27"/>
          <w:lang w:val="sv-SE"/>
        </w:rPr>
        <w:t xml:space="preserve">5. </w:t>
      </w:r>
      <w:r w:rsidR="00A22C77" w:rsidRPr="00203B7D">
        <w:rPr>
          <w:b/>
          <w:bCs/>
          <w:noProof/>
          <w:sz w:val="27"/>
          <w:szCs w:val="27"/>
          <w:u w:val="single"/>
          <w:lang w:val="sv-SE"/>
        </w:rPr>
        <w:t>Bắt đầu Học kỳ I năm học 2024</w:t>
      </w:r>
      <w:r w:rsidR="001653FD" w:rsidRPr="00203B7D">
        <w:rPr>
          <w:b/>
          <w:bCs/>
          <w:noProof/>
          <w:sz w:val="27"/>
          <w:szCs w:val="27"/>
          <w:u w:val="single"/>
          <w:lang w:val="sv-SE"/>
        </w:rPr>
        <w:t>-202</w:t>
      </w:r>
      <w:r w:rsidR="00A22C77" w:rsidRPr="00203B7D">
        <w:rPr>
          <w:b/>
          <w:bCs/>
          <w:noProof/>
          <w:sz w:val="27"/>
          <w:szCs w:val="27"/>
          <w:u w:val="single"/>
          <w:lang w:val="sv-SE"/>
        </w:rPr>
        <w:t>5</w:t>
      </w:r>
    </w:p>
    <w:p w14:paraId="594EBBA3" w14:textId="6926F308" w:rsidR="00A22C77" w:rsidRPr="00203B7D" w:rsidRDefault="00A22C77" w:rsidP="00203B7D">
      <w:pPr>
        <w:spacing w:line="360" w:lineRule="auto"/>
        <w:ind w:firstLine="567"/>
        <w:jc w:val="both"/>
        <w:rPr>
          <w:noProof/>
          <w:sz w:val="27"/>
          <w:szCs w:val="27"/>
          <w:lang w:val="sv-SE"/>
        </w:rPr>
      </w:pPr>
      <w:r w:rsidRPr="00203B7D">
        <w:rPr>
          <w:b/>
          <w:noProof/>
          <w:sz w:val="27"/>
          <w:szCs w:val="27"/>
          <w:lang w:val="sv-SE"/>
        </w:rPr>
        <w:t>Từ ngày 16/9/2024</w:t>
      </w:r>
      <w:r w:rsidRPr="00203B7D">
        <w:rPr>
          <w:noProof/>
          <w:sz w:val="27"/>
          <w:szCs w:val="27"/>
          <w:lang w:val="sv-SE"/>
        </w:rPr>
        <w:t xml:space="preserve">: Sinh viên bắt đầu học tập theo Thời khóa biểu Học kỳ I năm 2024 </w:t>
      </w:r>
      <w:r w:rsidR="00F370DF">
        <w:rPr>
          <w:noProof/>
          <w:sz w:val="27"/>
          <w:szCs w:val="27"/>
          <w:lang w:val="sv-SE"/>
        </w:rPr>
        <w:t>-</w:t>
      </w:r>
      <w:r w:rsidRPr="00203B7D">
        <w:rPr>
          <w:noProof/>
          <w:sz w:val="27"/>
          <w:szCs w:val="27"/>
          <w:lang w:val="sv-SE"/>
        </w:rPr>
        <w:t xml:space="preserve"> 2025 (Thông báo qua tài khoản email nội bộ của sinh viên Học viện). </w:t>
      </w:r>
    </w:p>
    <w:p w14:paraId="6DDBD625" w14:textId="77777777" w:rsidR="000849DC" w:rsidRPr="00203B7D" w:rsidRDefault="000849DC" w:rsidP="00203B7D">
      <w:pPr>
        <w:spacing w:line="360" w:lineRule="auto"/>
        <w:ind w:firstLine="567"/>
        <w:jc w:val="both"/>
        <w:rPr>
          <w:b/>
          <w:sz w:val="27"/>
          <w:szCs w:val="27"/>
          <w:lang w:val="sv-SE"/>
        </w:rPr>
      </w:pPr>
    </w:p>
    <w:p w14:paraId="25B33650" w14:textId="3E8B989D" w:rsidR="009D6947" w:rsidRPr="00203B7D" w:rsidRDefault="00AB3758" w:rsidP="00203B7D">
      <w:pPr>
        <w:spacing w:line="360" w:lineRule="auto"/>
        <w:ind w:firstLine="567"/>
        <w:jc w:val="both"/>
        <w:rPr>
          <w:b/>
          <w:sz w:val="27"/>
          <w:szCs w:val="27"/>
          <w:lang w:val="sv-SE"/>
        </w:rPr>
      </w:pPr>
      <w:r w:rsidRPr="00203B7D">
        <w:rPr>
          <w:b/>
          <w:sz w:val="27"/>
          <w:szCs w:val="27"/>
          <w:lang w:val="sv-SE"/>
        </w:rPr>
        <w:t>B.</w:t>
      </w:r>
      <w:r w:rsidR="001143C4" w:rsidRPr="00203B7D">
        <w:rPr>
          <w:b/>
          <w:sz w:val="27"/>
          <w:szCs w:val="27"/>
          <w:lang w:val="sv-SE"/>
        </w:rPr>
        <w:t xml:space="preserve"> </w:t>
      </w:r>
      <w:r w:rsidR="00967F5A" w:rsidRPr="00203B7D">
        <w:rPr>
          <w:b/>
          <w:sz w:val="27"/>
          <w:szCs w:val="27"/>
          <w:lang w:val="sv-SE"/>
        </w:rPr>
        <w:t>PHƯƠNG THỨC</w:t>
      </w:r>
      <w:r w:rsidR="001143C4" w:rsidRPr="00203B7D">
        <w:rPr>
          <w:b/>
          <w:sz w:val="27"/>
          <w:szCs w:val="27"/>
          <w:lang w:val="sv-SE"/>
        </w:rPr>
        <w:t xml:space="preserve"> </w:t>
      </w:r>
      <w:r w:rsidRPr="00203B7D">
        <w:rPr>
          <w:b/>
          <w:sz w:val="27"/>
          <w:szCs w:val="27"/>
          <w:lang w:val="sv-SE"/>
        </w:rPr>
        <w:t xml:space="preserve">VÀ HỒ SƠ </w:t>
      </w:r>
      <w:r w:rsidR="001143C4" w:rsidRPr="00203B7D">
        <w:rPr>
          <w:b/>
          <w:sz w:val="27"/>
          <w:szCs w:val="27"/>
          <w:lang w:val="sv-SE"/>
        </w:rPr>
        <w:t>NHẬP HỌC</w:t>
      </w:r>
    </w:p>
    <w:p w14:paraId="6737720D" w14:textId="77777777" w:rsidR="003317A3" w:rsidRPr="00203B7D" w:rsidRDefault="00233EAC" w:rsidP="00203B7D">
      <w:pPr>
        <w:spacing w:line="360" w:lineRule="auto"/>
        <w:ind w:firstLine="567"/>
        <w:jc w:val="both"/>
        <w:rPr>
          <w:sz w:val="27"/>
          <w:szCs w:val="27"/>
          <w:lang w:val="sv-SE"/>
        </w:rPr>
      </w:pPr>
      <w:r w:rsidRPr="00203B7D">
        <w:rPr>
          <w:sz w:val="27"/>
          <w:szCs w:val="27"/>
          <w:lang w:val="sv-SE"/>
        </w:rPr>
        <w:t xml:space="preserve">Sinh viên </w:t>
      </w:r>
      <w:r w:rsidR="007251C0" w:rsidRPr="00203B7D">
        <w:rPr>
          <w:sz w:val="27"/>
          <w:szCs w:val="27"/>
          <w:lang w:val="sv-SE"/>
        </w:rPr>
        <w:t xml:space="preserve">cần thực hiện </w:t>
      </w:r>
      <w:r w:rsidR="007251C0" w:rsidRPr="00203B7D">
        <w:rPr>
          <w:b/>
          <w:bCs/>
          <w:sz w:val="27"/>
          <w:szCs w:val="27"/>
          <w:lang w:val="sv-SE"/>
        </w:rPr>
        <w:t>Nhập học trực tuyến</w:t>
      </w:r>
      <w:r w:rsidR="007251C0" w:rsidRPr="00203B7D">
        <w:rPr>
          <w:sz w:val="27"/>
          <w:szCs w:val="27"/>
          <w:lang w:val="sv-SE"/>
        </w:rPr>
        <w:t xml:space="preserve"> và nộp </w:t>
      </w:r>
      <w:r w:rsidR="007251C0" w:rsidRPr="00203B7D">
        <w:rPr>
          <w:b/>
          <w:bCs/>
          <w:sz w:val="27"/>
          <w:szCs w:val="27"/>
          <w:lang w:val="sv-SE"/>
        </w:rPr>
        <w:t>Hồ sơ bản cứng</w:t>
      </w:r>
      <w:r w:rsidR="003317A3" w:rsidRPr="00203B7D">
        <w:rPr>
          <w:sz w:val="27"/>
          <w:szCs w:val="27"/>
          <w:lang w:val="sv-SE"/>
        </w:rPr>
        <w:t xml:space="preserve"> để hoàn thành thủ tục nhập học</w:t>
      </w:r>
      <w:r w:rsidR="008309A3" w:rsidRPr="00203B7D">
        <w:rPr>
          <w:sz w:val="27"/>
          <w:szCs w:val="27"/>
          <w:lang w:val="sv-SE"/>
        </w:rPr>
        <w:t xml:space="preserve"> vào Học viện</w:t>
      </w:r>
      <w:r w:rsidR="003317A3" w:rsidRPr="00203B7D">
        <w:rPr>
          <w:sz w:val="27"/>
          <w:szCs w:val="27"/>
          <w:lang w:val="sv-SE"/>
        </w:rPr>
        <w:t>:</w:t>
      </w:r>
    </w:p>
    <w:p w14:paraId="551F5881" w14:textId="634DD4E1" w:rsidR="00EB0067" w:rsidRPr="00203B7D" w:rsidRDefault="00AF4517" w:rsidP="00203B7D">
      <w:pPr>
        <w:spacing w:line="360" w:lineRule="auto"/>
        <w:ind w:firstLine="567"/>
        <w:jc w:val="both"/>
        <w:rPr>
          <w:b/>
          <w:sz w:val="27"/>
          <w:szCs w:val="27"/>
          <w:lang w:val="sv-SE"/>
        </w:rPr>
      </w:pPr>
      <w:r>
        <w:rPr>
          <w:b/>
          <w:sz w:val="27"/>
          <w:szCs w:val="27"/>
          <w:lang w:val="sv-SE"/>
        </w:rPr>
        <w:t xml:space="preserve">1. </w:t>
      </w:r>
      <w:r w:rsidR="00A06998" w:rsidRPr="00AF4517">
        <w:rPr>
          <w:b/>
          <w:sz w:val="27"/>
          <w:szCs w:val="27"/>
          <w:u w:val="single"/>
          <w:lang w:val="sv-SE"/>
        </w:rPr>
        <w:t>Bước</w:t>
      </w:r>
      <w:r w:rsidR="003317A3" w:rsidRPr="00AF4517">
        <w:rPr>
          <w:b/>
          <w:sz w:val="27"/>
          <w:szCs w:val="27"/>
          <w:u w:val="single"/>
          <w:lang w:val="sv-SE"/>
        </w:rPr>
        <w:t xml:space="preserve"> 1</w:t>
      </w:r>
      <w:r>
        <w:rPr>
          <w:b/>
          <w:sz w:val="27"/>
          <w:szCs w:val="27"/>
          <w:lang w:val="sv-SE"/>
        </w:rPr>
        <w:t>:</w:t>
      </w:r>
      <w:r w:rsidR="00967F5A" w:rsidRPr="00203B7D">
        <w:rPr>
          <w:b/>
          <w:sz w:val="27"/>
          <w:szCs w:val="27"/>
          <w:lang w:val="sv-SE"/>
        </w:rPr>
        <w:t xml:space="preserve"> </w:t>
      </w:r>
      <w:r w:rsidR="008309A3" w:rsidRPr="00203B7D">
        <w:rPr>
          <w:b/>
          <w:sz w:val="27"/>
          <w:szCs w:val="27"/>
          <w:lang w:val="sv-SE"/>
        </w:rPr>
        <w:t>Thực hiện n</w:t>
      </w:r>
      <w:r w:rsidR="00511D35" w:rsidRPr="00203B7D">
        <w:rPr>
          <w:b/>
          <w:sz w:val="27"/>
          <w:szCs w:val="27"/>
          <w:lang w:val="sv-SE"/>
        </w:rPr>
        <w:t>hập học trực tuyến</w:t>
      </w:r>
      <w:r w:rsidR="008309A3" w:rsidRPr="00203B7D">
        <w:rPr>
          <w:b/>
          <w:sz w:val="27"/>
          <w:szCs w:val="27"/>
          <w:lang w:val="sv-SE"/>
        </w:rPr>
        <w:t xml:space="preserve"> theo quy định của Học viện</w:t>
      </w:r>
    </w:p>
    <w:p w14:paraId="42EEC19C" w14:textId="579501CA" w:rsidR="00342BC4" w:rsidRPr="00203B7D" w:rsidRDefault="00A24222" w:rsidP="00203B7D">
      <w:pPr>
        <w:spacing w:line="360" w:lineRule="auto"/>
        <w:ind w:left="567"/>
        <w:jc w:val="both"/>
        <w:rPr>
          <w:b/>
          <w:sz w:val="27"/>
          <w:szCs w:val="27"/>
          <w:lang w:val="sv-SE"/>
        </w:rPr>
      </w:pPr>
      <w:r>
        <w:rPr>
          <w:b/>
          <w:spacing w:val="4"/>
          <w:sz w:val="27"/>
          <w:szCs w:val="27"/>
          <w:lang w:val="sv-SE"/>
        </w:rPr>
        <w:t xml:space="preserve">- </w:t>
      </w:r>
      <w:r w:rsidR="00967F5A" w:rsidRPr="00203B7D">
        <w:rPr>
          <w:b/>
          <w:spacing w:val="4"/>
          <w:sz w:val="27"/>
          <w:szCs w:val="27"/>
          <w:lang w:val="sv-SE"/>
        </w:rPr>
        <w:t>Thời gian:</w:t>
      </w:r>
      <w:r w:rsidR="00511D35" w:rsidRPr="00203B7D">
        <w:rPr>
          <w:b/>
          <w:spacing w:val="4"/>
          <w:sz w:val="27"/>
          <w:szCs w:val="27"/>
          <w:lang w:val="sv-SE"/>
        </w:rPr>
        <w:t xml:space="preserve"> </w:t>
      </w:r>
      <w:r w:rsidR="004F46FE">
        <w:rPr>
          <w:b/>
          <w:sz w:val="27"/>
          <w:szCs w:val="27"/>
          <w:lang w:val="sv-SE"/>
        </w:rPr>
        <w:t>Từ ngày 22</w:t>
      </w:r>
      <w:r w:rsidR="00BE122D" w:rsidRPr="00203B7D">
        <w:rPr>
          <w:b/>
          <w:sz w:val="27"/>
          <w:szCs w:val="27"/>
          <w:lang w:val="sv-SE"/>
        </w:rPr>
        <w:t xml:space="preserve">/8/2024 </w:t>
      </w:r>
      <w:r w:rsidR="00915FEB">
        <w:rPr>
          <w:b/>
          <w:sz w:val="27"/>
          <w:szCs w:val="27"/>
          <w:lang w:val="sv-SE"/>
        </w:rPr>
        <w:t>-</w:t>
      </w:r>
      <w:r w:rsidR="00BE122D" w:rsidRPr="00203B7D">
        <w:rPr>
          <w:b/>
          <w:sz w:val="27"/>
          <w:szCs w:val="27"/>
          <w:lang w:val="sv-SE"/>
        </w:rPr>
        <w:t xml:space="preserve"> trước 17h00 ngày 2</w:t>
      </w:r>
      <w:r w:rsidR="003E1A01">
        <w:rPr>
          <w:b/>
          <w:sz w:val="27"/>
          <w:szCs w:val="27"/>
          <w:lang w:val="sv-SE"/>
        </w:rPr>
        <w:t>7</w:t>
      </w:r>
      <w:r w:rsidR="00BE122D" w:rsidRPr="00203B7D">
        <w:rPr>
          <w:b/>
          <w:sz w:val="27"/>
          <w:szCs w:val="27"/>
          <w:lang w:val="sv-SE"/>
        </w:rPr>
        <w:t>/8/2024</w:t>
      </w:r>
    </w:p>
    <w:p w14:paraId="07E33143" w14:textId="31621BB8" w:rsidR="00BE76E6" w:rsidRPr="00BE76E6" w:rsidRDefault="00A24222" w:rsidP="00BE76E6">
      <w:pPr>
        <w:spacing w:line="360" w:lineRule="auto"/>
        <w:ind w:left="567"/>
        <w:jc w:val="both"/>
        <w:rPr>
          <w:sz w:val="27"/>
          <w:szCs w:val="27"/>
          <w:lang w:val="sv-SE"/>
        </w:rPr>
      </w:pPr>
      <w:r>
        <w:rPr>
          <w:b/>
          <w:spacing w:val="4"/>
          <w:sz w:val="27"/>
          <w:szCs w:val="27"/>
          <w:lang w:val="sv-SE"/>
        </w:rPr>
        <w:t xml:space="preserve">- </w:t>
      </w:r>
      <w:r w:rsidR="007251C0" w:rsidRPr="00203B7D">
        <w:rPr>
          <w:b/>
          <w:spacing w:val="4"/>
          <w:sz w:val="27"/>
          <w:szCs w:val="27"/>
          <w:lang w:val="sv-SE"/>
        </w:rPr>
        <w:t>Đăng ký nhập học tại địa chỉ</w:t>
      </w:r>
      <w:r w:rsidR="008913ED" w:rsidRPr="00203B7D">
        <w:rPr>
          <w:b/>
          <w:spacing w:val="4"/>
          <w:sz w:val="27"/>
          <w:szCs w:val="27"/>
          <w:lang w:val="sv-SE"/>
        </w:rPr>
        <w:t>:</w:t>
      </w:r>
      <w:r w:rsidR="008913ED" w:rsidRPr="00203B7D">
        <w:rPr>
          <w:b/>
          <w:sz w:val="27"/>
          <w:szCs w:val="27"/>
          <w:lang w:val="sv-SE"/>
        </w:rPr>
        <w:t xml:space="preserve"> </w:t>
      </w:r>
      <w:hyperlink r:id="rId14" w:history="1">
        <w:r w:rsidR="00BE76E6" w:rsidRPr="00BE76E6">
          <w:rPr>
            <w:rStyle w:val="Hyperlink"/>
            <w:sz w:val="27"/>
            <w:szCs w:val="27"/>
            <w:lang w:val="sv-SE"/>
          </w:rPr>
          <w:t>https://forms.gle/QzBENvhNyMYzXDmu8</w:t>
        </w:r>
      </w:hyperlink>
    </w:p>
    <w:p w14:paraId="7123B843" w14:textId="1C8726AB" w:rsidR="007251C0" w:rsidRPr="00203B7D" w:rsidRDefault="00A24222" w:rsidP="00BE76E6">
      <w:pPr>
        <w:spacing w:line="360" w:lineRule="auto"/>
        <w:ind w:left="567"/>
        <w:jc w:val="both"/>
        <w:rPr>
          <w:bCs/>
          <w:sz w:val="27"/>
          <w:szCs w:val="27"/>
          <w:lang w:val="sv-SE"/>
        </w:rPr>
      </w:pPr>
      <w:r>
        <w:rPr>
          <w:b/>
          <w:sz w:val="27"/>
          <w:szCs w:val="27"/>
          <w:lang w:val="sv-SE"/>
        </w:rPr>
        <w:t xml:space="preserve">- </w:t>
      </w:r>
      <w:r w:rsidR="007251C0" w:rsidRPr="00203B7D">
        <w:rPr>
          <w:b/>
          <w:sz w:val="27"/>
          <w:szCs w:val="27"/>
          <w:lang w:val="sv-SE"/>
        </w:rPr>
        <w:t xml:space="preserve">Thành phần hồ sơ: </w:t>
      </w:r>
      <w:r w:rsidR="007251C0" w:rsidRPr="00203B7D">
        <w:rPr>
          <w:bCs/>
          <w:sz w:val="27"/>
          <w:szCs w:val="27"/>
          <w:lang w:val="sv-SE"/>
        </w:rPr>
        <w:t>xem tại mục C</w:t>
      </w:r>
    </w:p>
    <w:p w14:paraId="0260E46B" w14:textId="58AA86CE" w:rsidR="00E034A4" w:rsidRPr="00203B7D" w:rsidRDefault="00A24222" w:rsidP="00203B7D">
      <w:pPr>
        <w:spacing w:line="360" w:lineRule="auto"/>
        <w:ind w:firstLine="567"/>
        <w:jc w:val="both"/>
        <w:rPr>
          <w:bCs/>
          <w:sz w:val="27"/>
          <w:szCs w:val="27"/>
          <w:lang w:val="sv-SE"/>
        </w:rPr>
      </w:pPr>
      <w:r>
        <w:rPr>
          <w:b/>
          <w:sz w:val="27"/>
          <w:szCs w:val="27"/>
          <w:lang w:val="sv-SE"/>
        </w:rPr>
        <w:t xml:space="preserve">- </w:t>
      </w:r>
      <w:r w:rsidR="00127ED1" w:rsidRPr="00203B7D">
        <w:rPr>
          <w:b/>
          <w:sz w:val="27"/>
          <w:szCs w:val="27"/>
          <w:lang w:val="sv-SE"/>
        </w:rPr>
        <w:t>Các khoản</w:t>
      </w:r>
      <w:r w:rsidR="00AC30D4" w:rsidRPr="00203B7D">
        <w:rPr>
          <w:b/>
          <w:sz w:val="27"/>
          <w:szCs w:val="27"/>
          <w:lang w:val="sv-SE"/>
        </w:rPr>
        <w:t xml:space="preserve"> phải</w:t>
      </w:r>
      <w:r w:rsidR="00127ED1" w:rsidRPr="00203B7D">
        <w:rPr>
          <w:b/>
          <w:sz w:val="27"/>
          <w:szCs w:val="27"/>
          <w:lang w:val="sv-SE"/>
        </w:rPr>
        <w:t xml:space="preserve"> nộp</w:t>
      </w:r>
      <w:r w:rsidR="00E034A4" w:rsidRPr="00203B7D">
        <w:rPr>
          <w:b/>
          <w:sz w:val="27"/>
          <w:szCs w:val="27"/>
          <w:lang w:val="sv-SE"/>
        </w:rPr>
        <w:t>:</w:t>
      </w:r>
      <w:r w:rsidR="00E034A4" w:rsidRPr="00203B7D">
        <w:rPr>
          <w:bCs/>
          <w:sz w:val="27"/>
          <w:szCs w:val="27"/>
          <w:lang w:val="sv-SE"/>
        </w:rPr>
        <w:t xml:space="preserve"> xem tại mục D</w:t>
      </w:r>
    </w:p>
    <w:p w14:paraId="5A279CEF" w14:textId="75EFF815" w:rsidR="007251C0" w:rsidRPr="00203B7D" w:rsidRDefault="00A24222" w:rsidP="00203B7D">
      <w:pPr>
        <w:spacing w:line="360" w:lineRule="auto"/>
        <w:ind w:firstLine="567"/>
        <w:jc w:val="both"/>
        <w:rPr>
          <w:spacing w:val="4"/>
          <w:sz w:val="27"/>
          <w:szCs w:val="27"/>
          <w:lang w:val="sv-SE"/>
        </w:rPr>
      </w:pPr>
      <w:r>
        <w:rPr>
          <w:b/>
          <w:spacing w:val="4"/>
          <w:sz w:val="27"/>
          <w:szCs w:val="27"/>
          <w:lang w:val="sv-SE"/>
        </w:rPr>
        <w:t xml:space="preserve">- </w:t>
      </w:r>
      <w:r w:rsidR="00EB0067" w:rsidRPr="00203B7D">
        <w:rPr>
          <w:b/>
          <w:spacing w:val="4"/>
          <w:sz w:val="27"/>
          <w:szCs w:val="27"/>
          <w:lang w:val="sv-SE"/>
        </w:rPr>
        <w:t>Hướng dẫn nhập học trực tuyến:</w:t>
      </w:r>
      <w:r w:rsidR="000849DC" w:rsidRPr="00203B7D">
        <w:rPr>
          <w:b/>
          <w:sz w:val="27"/>
          <w:szCs w:val="27"/>
          <w:lang w:val="sv-SE"/>
        </w:rPr>
        <w:t xml:space="preserve"> </w:t>
      </w:r>
      <w:r w:rsidR="00A375A4" w:rsidRPr="00203B7D">
        <w:rPr>
          <w:sz w:val="27"/>
          <w:szCs w:val="27"/>
          <w:lang w:val="sv-SE"/>
        </w:rPr>
        <w:t xml:space="preserve">Sinh viên đăng nhập vào </w:t>
      </w:r>
      <w:r w:rsidR="00BE1BB3" w:rsidRPr="00203B7D">
        <w:rPr>
          <w:sz w:val="27"/>
          <w:szCs w:val="27"/>
          <w:lang w:val="sv-SE"/>
        </w:rPr>
        <w:t>P</w:t>
      </w:r>
      <w:r w:rsidR="00104043" w:rsidRPr="00203B7D">
        <w:rPr>
          <w:bCs/>
          <w:spacing w:val="4"/>
          <w:sz w:val="27"/>
          <w:szCs w:val="27"/>
          <w:lang w:val="sv-SE"/>
        </w:rPr>
        <w:t>hiếu nhập học trực tuyến</w:t>
      </w:r>
      <w:r w:rsidR="007251C0" w:rsidRPr="00203B7D">
        <w:rPr>
          <w:bCs/>
          <w:spacing w:val="4"/>
          <w:sz w:val="27"/>
          <w:szCs w:val="27"/>
          <w:lang w:val="sv-SE"/>
        </w:rPr>
        <w:t xml:space="preserve"> và </w:t>
      </w:r>
      <w:r w:rsidR="0095377F" w:rsidRPr="00203B7D">
        <w:rPr>
          <w:bCs/>
          <w:spacing w:val="4"/>
          <w:sz w:val="27"/>
          <w:szCs w:val="27"/>
          <w:lang w:val="sv-SE"/>
        </w:rPr>
        <w:t>điền đầy đủ</w:t>
      </w:r>
      <w:r w:rsidR="00A34888" w:rsidRPr="00203B7D">
        <w:rPr>
          <w:bCs/>
          <w:spacing w:val="4"/>
          <w:sz w:val="27"/>
          <w:szCs w:val="27"/>
          <w:lang w:val="sv-SE"/>
        </w:rPr>
        <w:t xml:space="preserve"> các trường</w:t>
      </w:r>
      <w:r w:rsidR="00BE1BB3" w:rsidRPr="00203B7D">
        <w:rPr>
          <w:bCs/>
          <w:spacing w:val="4"/>
          <w:sz w:val="27"/>
          <w:szCs w:val="27"/>
          <w:lang w:val="sv-SE"/>
        </w:rPr>
        <w:t xml:space="preserve"> thông tin</w:t>
      </w:r>
      <w:r w:rsidR="007251C0" w:rsidRPr="00203B7D">
        <w:rPr>
          <w:bCs/>
          <w:spacing w:val="4"/>
          <w:sz w:val="27"/>
          <w:szCs w:val="27"/>
          <w:lang w:val="sv-SE"/>
        </w:rPr>
        <w:t xml:space="preserve"> </w:t>
      </w:r>
      <w:r w:rsidR="00BE1BB3" w:rsidRPr="00203B7D">
        <w:rPr>
          <w:bCs/>
          <w:spacing w:val="4"/>
          <w:sz w:val="27"/>
          <w:szCs w:val="27"/>
          <w:lang w:val="sv-SE"/>
        </w:rPr>
        <w:t>theo hướng dẫn</w:t>
      </w:r>
      <w:r w:rsidR="00DA45A9" w:rsidRPr="00203B7D">
        <w:rPr>
          <w:bCs/>
          <w:spacing w:val="4"/>
          <w:sz w:val="27"/>
          <w:szCs w:val="27"/>
          <w:lang w:val="sv-SE"/>
        </w:rPr>
        <w:t>.</w:t>
      </w:r>
      <w:r w:rsidR="004861F0" w:rsidRPr="00203B7D">
        <w:rPr>
          <w:bCs/>
          <w:spacing w:val="4"/>
          <w:sz w:val="27"/>
          <w:szCs w:val="27"/>
          <w:lang w:val="sv-SE"/>
        </w:rPr>
        <w:t xml:space="preserve"> </w:t>
      </w:r>
      <w:r w:rsidR="000849DC" w:rsidRPr="00203B7D">
        <w:rPr>
          <w:spacing w:val="4"/>
          <w:sz w:val="27"/>
          <w:szCs w:val="27"/>
          <w:lang w:val="sv-SE"/>
        </w:rPr>
        <w:t>Sinh viên cần điền đúng</w:t>
      </w:r>
      <w:r w:rsidR="00127ED1" w:rsidRPr="00203B7D">
        <w:rPr>
          <w:spacing w:val="4"/>
          <w:sz w:val="27"/>
          <w:szCs w:val="27"/>
          <w:lang w:val="sv-SE"/>
        </w:rPr>
        <w:t>, đủ thông tin, nộp các khoản theo quy định</w:t>
      </w:r>
      <w:r w:rsidR="000849DC" w:rsidRPr="00203B7D">
        <w:rPr>
          <w:spacing w:val="4"/>
          <w:sz w:val="27"/>
          <w:szCs w:val="27"/>
          <w:lang w:val="sv-SE"/>
        </w:rPr>
        <w:t xml:space="preserve"> tại mục D, tải ảnh chụp chứng từ chuyển khoản và các giấy tờ khác theo yêu cầu tại mục C.</w:t>
      </w:r>
    </w:p>
    <w:p w14:paraId="6E480902" w14:textId="2120E518" w:rsidR="00342BC4" w:rsidRPr="00203B7D" w:rsidRDefault="00A24222" w:rsidP="00203B7D">
      <w:pPr>
        <w:spacing w:line="360" w:lineRule="auto"/>
        <w:ind w:firstLine="567"/>
        <w:jc w:val="both"/>
        <w:rPr>
          <w:sz w:val="27"/>
          <w:szCs w:val="27"/>
          <w:u w:val="single"/>
          <w:lang w:val="sv-SE"/>
        </w:rPr>
      </w:pPr>
      <w:r>
        <w:rPr>
          <w:b/>
          <w:bCs/>
          <w:sz w:val="27"/>
          <w:szCs w:val="27"/>
          <w:lang w:val="sv-SE"/>
        </w:rPr>
        <w:t xml:space="preserve">- </w:t>
      </w:r>
      <w:r w:rsidR="00342BC4" w:rsidRPr="00203B7D">
        <w:rPr>
          <w:b/>
          <w:bCs/>
          <w:sz w:val="27"/>
          <w:szCs w:val="27"/>
          <w:lang w:val="sv-SE"/>
        </w:rPr>
        <w:t>Email hỗ trợ nộp hồ sơ nhập học:</w:t>
      </w:r>
      <w:r w:rsidR="009F39BE" w:rsidRPr="00203B7D">
        <w:rPr>
          <w:b/>
          <w:bCs/>
          <w:sz w:val="27"/>
          <w:szCs w:val="27"/>
          <w:lang w:val="sv-SE"/>
        </w:rPr>
        <w:t xml:space="preserve"> </w:t>
      </w:r>
      <w:hyperlink r:id="rId15" w:history="1">
        <w:r w:rsidR="00342BC4" w:rsidRPr="00203B7D">
          <w:rPr>
            <w:rStyle w:val="Hyperlink"/>
            <w:sz w:val="27"/>
            <w:szCs w:val="27"/>
            <w:u w:val="none"/>
            <w:lang w:val="sv-SE"/>
          </w:rPr>
          <w:t>student.info@dav.edu.vn</w:t>
        </w:r>
      </w:hyperlink>
      <w:r w:rsidR="00342BC4" w:rsidRPr="00203B7D">
        <w:rPr>
          <w:sz w:val="27"/>
          <w:szCs w:val="27"/>
          <w:lang w:val="sv-SE"/>
        </w:rPr>
        <w:t xml:space="preserve">  </w:t>
      </w:r>
      <w:r w:rsidR="00342BC4" w:rsidRPr="00203B7D">
        <w:rPr>
          <w:b/>
          <w:bCs/>
          <w:sz w:val="27"/>
          <w:szCs w:val="27"/>
          <w:lang w:val="sv-SE"/>
        </w:rPr>
        <w:t>Hotline:</w:t>
      </w:r>
      <w:r w:rsidR="009F39BE" w:rsidRPr="00203B7D">
        <w:rPr>
          <w:b/>
          <w:bCs/>
          <w:sz w:val="27"/>
          <w:szCs w:val="27"/>
          <w:lang w:val="sv-SE"/>
        </w:rPr>
        <w:t xml:space="preserve"> </w:t>
      </w:r>
      <w:r w:rsidR="00342BC4" w:rsidRPr="00203B7D">
        <w:rPr>
          <w:color w:val="050505"/>
          <w:sz w:val="27"/>
          <w:szCs w:val="27"/>
          <w:shd w:val="clear" w:color="auto" w:fill="FFFFFF"/>
          <w:lang w:val="sv-SE"/>
        </w:rPr>
        <w:t>0362378243</w:t>
      </w:r>
    </w:p>
    <w:p w14:paraId="5BA23EC4" w14:textId="77777777" w:rsidR="00AF4517" w:rsidRDefault="00AF4517">
      <w:pPr>
        <w:rPr>
          <w:b/>
          <w:bCs/>
          <w:sz w:val="27"/>
          <w:szCs w:val="27"/>
          <w:lang w:val="sv-SE"/>
        </w:rPr>
      </w:pPr>
      <w:r>
        <w:rPr>
          <w:b/>
          <w:bCs/>
          <w:sz w:val="27"/>
          <w:szCs w:val="27"/>
          <w:lang w:val="sv-SE"/>
        </w:rPr>
        <w:br w:type="page"/>
      </w:r>
    </w:p>
    <w:p w14:paraId="3CBC6248" w14:textId="0601891D" w:rsidR="008257DC" w:rsidRPr="00203B7D" w:rsidRDefault="00967F5A" w:rsidP="00203B7D">
      <w:pPr>
        <w:spacing w:line="360" w:lineRule="auto"/>
        <w:ind w:firstLine="567"/>
        <w:jc w:val="both"/>
        <w:rPr>
          <w:b/>
          <w:bCs/>
          <w:sz w:val="27"/>
          <w:szCs w:val="27"/>
          <w:lang w:val="sv-SE"/>
        </w:rPr>
      </w:pPr>
      <w:r w:rsidRPr="00203B7D">
        <w:rPr>
          <w:b/>
          <w:bCs/>
          <w:sz w:val="27"/>
          <w:szCs w:val="27"/>
          <w:lang w:val="sv-SE"/>
        </w:rPr>
        <w:lastRenderedPageBreak/>
        <w:t xml:space="preserve">2. </w:t>
      </w:r>
      <w:r w:rsidR="004861F0" w:rsidRPr="00AF4517">
        <w:rPr>
          <w:b/>
          <w:bCs/>
          <w:sz w:val="27"/>
          <w:szCs w:val="27"/>
          <w:u w:val="single"/>
          <w:lang w:val="sv-SE"/>
        </w:rPr>
        <w:t>Bước</w:t>
      </w:r>
      <w:r w:rsidR="003317A3" w:rsidRPr="00AF4517">
        <w:rPr>
          <w:b/>
          <w:bCs/>
          <w:sz w:val="27"/>
          <w:szCs w:val="27"/>
          <w:u w:val="single"/>
          <w:lang w:val="sv-SE"/>
        </w:rPr>
        <w:t xml:space="preserve"> 2</w:t>
      </w:r>
      <w:r w:rsidR="003317A3" w:rsidRPr="00203B7D">
        <w:rPr>
          <w:b/>
          <w:bCs/>
          <w:sz w:val="27"/>
          <w:szCs w:val="27"/>
          <w:lang w:val="sv-SE"/>
        </w:rPr>
        <w:t xml:space="preserve">: </w:t>
      </w:r>
      <w:r w:rsidRPr="00203B7D">
        <w:rPr>
          <w:b/>
          <w:bCs/>
          <w:sz w:val="27"/>
          <w:szCs w:val="27"/>
          <w:lang w:val="sv-SE"/>
        </w:rPr>
        <w:t xml:space="preserve">Nộp </w:t>
      </w:r>
      <w:r w:rsidR="00124305" w:rsidRPr="00203B7D">
        <w:rPr>
          <w:b/>
          <w:bCs/>
          <w:sz w:val="27"/>
          <w:szCs w:val="27"/>
          <w:lang w:val="sv-SE"/>
        </w:rPr>
        <w:t>H</w:t>
      </w:r>
      <w:r w:rsidRPr="00203B7D">
        <w:rPr>
          <w:b/>
          <w:bCs/>
          <w:sz w:val="27"/>
          <w:szCs w:val="27"/>
          <w:lang w:val="sv-SE"/>
        </w:rPr>
        <w:t xml:space="preserve">ồ sơ </w:t>
      </w:r>
      <w:r w:rsidR="00632247" w:rsidRPr="00203B7D">
        <w:rPr>
          <w:b/>
          <w:bCs/>
          <w:sz w:val="27"/>
          <w:szCs w:val="27"/>
          <w:lang w:val="sv-SE"/>
        </w:rPr>
        <w:t xml:space="preserve">nhập học </w:t>
      </w:r>
      <w:r w:rsidR="008257DC" w:rsidRPr="00203B7D">
        <w:rPr>
          <w:b/>
          <w:bCs/>
          <w:sz w:val="27"/>
          <w:szCs w:val="27"/>
          <w:lang w:val="sv-SE"/>
        </w:rPr>
        <w:t>(bản cứng)</w:t>
      </w:r>
    </w:p>
    <w:p w14:paraId="22132C64" w14:textId="2E106631" w:rsidR="001A30AF" w:rsidRPr="00203B7D" w:rsidRDefault="008257DC" w:rsidP="00203B7D">
      <w:pPr>
        <w:spacing w:line="360" w:lineRule="auto"/>
        <w:ind w:firstLine="567"/>
        <w:jc w:val="both"/>
        <w:rPr>
          <w:b/>
          <w:sz w:val="27"/>
          <w:szCs w:val="27"/>
          <w:lang w:val="sv-SE"/>
        </w:rPr>
      </w:pPr>
      <w:r w:rsidRPr="00203B7D">
        <w:rPr>
          <w:b/>
          <w:sz w:val="27"/>
          <w:szCs w:val="27"/>
          <w:lang w:val="sv-SE"/>
        </w:rPr>
        <w:t>Sinh viên nộp</w:t>
      </w:r>
      <w:r w:rsidR="007251C0" w:rsidRPr="00203B7D">
        <w:rPr>
          <w:b/>
          <w:sz w:val="27"/>
          <w:szCs w:val="27"/>
          <w:lang w:val="sv-SE"/>
        </w:rPr>
        <w:t xml:space="preserve"> bản cứng</w:t>
      </w:r>
      <w:r w:rsidRPr="00203B7D">
        <w:rPr>
          <w:b/>
          <w:sz w:val="27"/>
          <w:szCs w:val="27"/>
          <w:lang w:val="sv-SE"/>
        </w:rPr>
        <w:t xml:space="preserve"> Hồ sơ nhập học </w:t>
      </w:r>
      <w:r w:rsidR="00C16886" w:rsidRPr="00203B7D">
        <w:rPr>
          <w:b/>
          <w:sz w:val="27"/>
          <w:szCs w:val="27"/>
          <w:lang w:val="sv-SE"/>
        </w:rPr>
        <w:t>để lưu hồ sơ</w:t>
      </w:r>
      <w:r w:rsidR="00EF1BBA" w:rsidRPr="00203B7D">
        <w:rPr>
          <w:b/>
          <w:sz w:val="27"/>
          <w:szCs w:val="27"/>
          <w:lang w:val="sv-SE"/>
        </w:rPr>
        <w:t xml:space="preserve">. Thành phần hồ sơ </w:t>
      </w:r>
      <w:r w:rsidRPr="00203B7D">
        <w:rPr>
          <w:b/>
          <w:sz w:val="27"/>
          <w:szCs w:val="27"/>
          <w:lang w:val="sv-SE"/>
        </w:rPr>
        <w:t xml:space="preserve">bao gồm </w:t>
      </w:r>
      <w:r w:rsidRPr="00203B7D">
        <w:rPr>
          <w:b/>
          <w:bCs/>
          <w:spacing w:val="4"/>
          <w:sz w:val="27"/>
          <w:szCs w:val="27"/>
          <w:lang w:val="sv-SE"/>
        </w:rPr>
        <w:t>các giấy tờ được yêu cầu tại mục C</w:t>
      </w:r>
      <w:r w:rsidR="00C43BC9" w:rsidRPr="00203B7D">
        <w:rPr>
          <w:b/>
          <w:bCs/>
          <w:sz w:val="27"/>
          <w:szCs w:val="27"/>
          <w:lang w:val="sv-SE"/>
        </w:rPr>
        <w:t>.</w:t>
      </w:r>
    </w:p>
    <w:p w14:paraId="2C7495D8" w14:textId="4AA30893" w:rsidR="00342BC4" w:rsidRPr="00203B7D" w:rsidRDefault="00A24222" w:rsidP="00203B7D">
      <w:pPr>
        <w:spacing w:line="360" w:lineRule="auto"/>
        <w:ind w:firstLine="567"/>
        <w:jc w:val="both"/>
        <w:rPr>
          <w:bCs/>
          <w:sz w:val="27"/>
          <w:szCs w:val="27"/>
          <w:lang w:val="sv-SE"/>
        </w:rPr>
      </w:pPr>
      <w:r>
        <w:rPr>
          <w:i/>
          <w:spacing w:val="4"/>
          <w:sz w:val="27"/>
          <w:szCs w:val="27"/>
          <w:lang w:val="sv-SE"/>
        </w:rPr>
        <w:t xml:space="preserve">- </w:t>
      </w:r>
      <w:r w:rsidR="00967F5A" w:rsidRPr="00203B7D">
        <w:rPr>
          <w:i/>
          <w:spacing w:val="4"/>
          <w:sz w:val="27"/>
          <w:szCs w:val="27"/>
          <w:lang w:val="sv-SE"/>
        </w:rPr>
        <w:t>Thời gian</w:t>
      </w:r>
      <w:r w:rsidR="00967F5A" w:rsidRPr="00203B7D">
        <w:rPr>
          <w:spacing w:val="4"/>
          <w:sz w:val="27"/>
          <w:szCs w:val="27"/>
          <w:lang w:val="sv-SE"/>
        </w:rPr>
        <w:t>:</w:t>
      </w:r>
      <w:r w:rsidR="00342BC4" w:rsidRPr="00203B7D">
        <w:rPr>
          <w:b/>
          <w:sz w:val="27"/>
          <w:szCs w:val="27"/>
          <w:lang w:val="sv-SE"/>
        </w:rPr>
        <w:t xml:space="preserve"> </w:t>
      </w:r>
      <w:r>
        <w:rPr>
          <w:bCs/>
          <w:sz w:val="27"/>
          <w:szCs w:val="27"/>
          <w:lang w:val="sv-SE"/>
        </w:rPr>
        <w:t>T</w:t>
      </w:r>
      <w:r w:rsidR="00342BC4" w:rsidRPr="00203B7D">
        <w:rPr>
          <w:bCs/>
          <w:sz w:val="27"/>
          <w:szCs w:val="27"/>
          <w:lang w:val="sv-SE"/>
        </w:rPr>
        <w:t xml:space="preserve">ừ ngày 09/9/2024 - 13/9/2024. </w:t>
      </w:r>
    </w:p>
    <w:p w14:paraId="04024274" w14:textId="6498C2C0" w:rsidR="00342BC4" w:rsidRPr="00203B7D" w:rsidRDefault="00342BC4" w:rsidP="00203B7D">
      <w:pPr>
        <w:spacing w:line="360" w:lineRule="auto"/>
        <w:ind w:firstLine="567"/>
        <w:jc w:val="both"/>
        <w:rPr>
          <w:noProof/>
          <w:sz w:val="27"/>
          <w:szCs w:val="27"/>
          <w:lang w:val="sv-SE"/>
        </w:rPr>
      </w:pPr>
      <w:r w:rsidRPr="00203B7D">
        <w:rPr>
          <w:noProof/>
          <w:sz w:val="27"/>
          <w:szCs w:val="27"/>
          <w:lang w:val="sv-SE"/>
        </w:rPr>
        <w:t xml:space="preserve">Lịch nộp hồ sơ cụ thể </w:t>
      </w:r>
      <w:r w:rsidR="009F39BE" w:rsidRPr="00203B7D">
        <w:rPr>
          <w:noProof/>
          <w:sz w:val="27"/>
          <w:szCs w:val="27"/>
          <w:lang w:val="sv-SE"/>
        </w:rPr>
        <w:t xml:space="preserve">từng ngành </w:t>
      </w:r>
      <w:r w:rsidRPr="00203B7D">
        <w:rPr>
          <w:noProof/>
          <w:sz w:val="27"/>
          <w:szCs w:val="27"/>
          <w:lang w:val="sv-SE"/>
        </w:rPr>
        <w:t xml:space="preserve">sẽ được thông báo cùng với lịch học Tuần sinh hoạt công dân đầu khóa qua email và đăng tải trên website của Học viện. </w:t>
      </w:r>
    </w:p>
    <w:p w14:paraId="04C2378C" w14:textId="128A0747" w:rsidR="00967F5A" w:rsidRPr="00203B7D" w:rsidRDefault="00A24222" w:rsidP="00203B7D">
      <w:pPr>
        <w:widowControl w:val="0"/>
        <w:spacing w:line="360" w:lineRule="auto"/>
        <w:ind w:firstLine="567"/>
        <w:jc w:val="both"/>
        <w:rPr>
          <w:iCs/>
          <w:spacing w:val="4"/>
          <w:sz w:val="27"/>
          <w:szCs w:val="27"/>
          <w:lang w:val="sv-SE"/>
        </w:rPr>
      </w:pPr>
      <w:r>
        <w:rPr>
          <w:bCs/>
          <w:i/>
          <w:sz w:val="27"/>
          <w:szCs w:val="27"/>
          <w:lang w:val="sv-SE"/>
        </w:rPr>
        <w:t xml:space="preserve">- </w:t>
      </w:r>
      <w:r w:rsidR="008257DC" w:rsidRPr="00203B7D">
        <w:rPr>
          <w:bCs/>
          <w:i/>
          <w:sz w:val="27"/>
          <w:szCs w:val="27"/>
          <w:lang w:val="sv-SE"/>
        </w:rPr>
        <w:t xml:space="preserve">Địa điểm: </w:t>
      </w:r>
      <w:r w:rsidR="008257DC" w:rsidRPr="00203B7D">
        <w:rPr>
          <w:bCs/>
          <w:sz w:val="27"/>
          <w:szCs w:val="27"/>
          <w:lang w:val="sv-SE"/>
        </w:rPr>
        <w:t>P</w:t>
      </w:r>
      <w:r w:rsidR="008838A6" w:rsidRPr="00203B7D">
        <w:rPr>
          <w:bCs/>
          <w:spacing w:val="4"/>
          <w:sz w:val="27"/>
          <w:szCs w:val="27"/>
          <w:lang w:val="sv-SE"/>
        </w:rPr>
        <w:t>hòng D508</w:t>
      </w:r>
      <w:r w:rsidR="007E4C44" w:rsidRPr="00203B7D">
        <w:rPr>
          <w:bCs/>
          <w:spacing w:val="4"/>
          <w:sz w:val="27"/>
          <w:szCs w:val="27"/>
          <w:lang w:val="sv-SE"/>
        </w:rPr>
        <w:t xml:space="preserve"> </w:t>
      </w:r>
      <w:r w:rsidR="00BC2DC1" w:rsidRPr="00203B7D">
        <w:rPr>
          <w:bCs/>
          <w:spacing w:val="4"/>
          <w:sz w:val="27"/>
          <w:szCs w:val="27"/>
          <w:lang w:val="sv-SE"/>
        </w:rPr>
        <w:t>(</w:t>
      </w:r>
      <w:r w:rsidR="007E4C44" w:rsidRPr="00203B7D">
        <w:rPr>
          <w:bCs/>
          <w:spacing w:val="4"/>
          <w:sz w:val="27"/>
          <w:szCs w:val="27"/>
          <w:lang w:val="sv-SE"/>
        </w:rPr>
        <w:t>tầng 5 nhà D</w:t>
      </w:r>
      <w:r w:rsidR="00BC2DC1" w:rsidRPr="00203B7D">
        <w:rPr>
          <w:bCs/>
          <w:spacing w:val="4"/>
          <w:sz w:val="27"/>
          <w:szCs w:val="27"/>
          <w:lang w:val="sv-SE"/>
        </w:rPr>
        <w:t>)</w:t>
      </w:r>
      <w:r w:rsidR="007E4C44" w:rsidRPr="00203B7D">
        <w:rPr>
          <w:bCs/>
          <w:spacing w:val="4"/>
          <w:sz w:val="27"/>
          <w:szCs w:val="27"/>
          <w:lang w:val="sv-SE"/>
        </w:rPr>
        <w:t xml:space="preserve"> -</w:t>
      </w:r>
      <w:r w:rsidR="00632247" w:rsidRPr="00203B7D">
        <w:rPr>
          <w:bCs/>
          <w:spacing w:val="4"/>
          <w:sz w:val="27"/>
          <w:szCs w:val="27"/>
          <w:lang w:val="sv-SE"/>
        </w:rPr>
        <w:t xml:space="preserve"> </w:t>
      </w:r>
      <w:r w:rsidR="00967F5A" w:rsidRPr="00203B7D">
        <w:rPr>
          <w:iCs/>
          <w:spacing w:val="4"/>
          <w:sz w:val="27"/>
          <w:szCs w:val="27"/>
          <w:lang w:val="sv-SE"/>
        </w:rPr>
        <w:t>Phòng Công tác chính trị và Quản lý sinh viên, Học viện Ngoại giao</w:t>
      </w:r>
      <w:r w:rsidR="00EF1BBA" w:rsidRPr="00203B7D">
        <w:rPr>
          <w:iCs/>
          <w:spacing w:val="4"/>
          <w:sz w:val="27"/>
          <w:szCs w:val="27"/>
          <w:lang w:val="sv-SE"/>
        </w:rPr>
        <w:t>.</w:t>
      </w:r>
    </w:p>
    <w:p w14:paraId="28814900" w14:textId="2C1C5504" w:rsidR="009F39BE" w:rsidRPr="00203B7D" w:rsidRDefault="009F39BE" w:rsidP="00203B7D">
      <w:pPr>
        <w:widowControl w:val="0"/>
        <w:spacing w:line="360" w:lineRule="auto"/>
        <w:ind w:firstLine="567"/>
        <w:jc w:val="both"/>
        <w:rPr>
          <w:bCs/>
          <w:iCs/>
          <w:spacing w:val="4"/>
          <w:sz w:val="27"/>
          <w:szCs w:val="27"/>
          <w:lang w:val="sv-SE"/>
        </w:rPr>
      </w:pPr>
      <w:r w:rsidRPr="00A24222">
        <w:rPr>
          <w:b/>
          <w:bCs/>
          <w:i/>
          <w:iCs/>
          <w:spacing w:val="-2"/>
          <w:sz w:val="27"/>
          <w:szCs w:val="27"/>
          <w:u w:val="single"/>
          <w:lang w:val="sv-SE"/>
        </w:rPr>
        <w:t>Lưu ý</w:t>
      </w:r>
      <w:r w:rsidRPr="00203B7D">
        <w:rPr>
          <w:b/>
          <w:bCs/>
          <w:spacing w:val="-2"/>
          <w:sz w:val="27"/>
          <w:szCs w:val="27"/>
          <w:lang w:val="sv-SE"/>
        </w:rPr>
        <w:t>:</w:t>
      </w:r>
      <w:r w:rsidRPr="00203B7D">
        <w:rPr>
          <w:spacing w:val="-2"/>
          <w:sz w:val="27"/>
          <w:szCs w:val="27"/>
          <w:lang w:val="sv-SE"/>
        </w:rPr>
        <w:t xml:space="preserve"> </w:t>
      </w:r>
      <w:r w:rsidRPr="00203B7D">
        <w:rPr>
          <w:bCs/>
          <w:iCs/>
          <w:spacing w:val="4"/>
          <w:sz w:val="27"/>
          <w:szCs w:val="27"/>
          <w:lang w:val="sv-SE"/>
        </w:rPr>
        <w:t xml:space="preserve">Sau khi hết thời gian tiếp nhận hồ sơ, </w:t>
      </w:r>
      <w:r w:rsidR="00E72EB1" w:rsidRPr="00203B7D">
        <w:rPr>
          <w:iCs/>
          <w:spacing w:val="4"/>
          <w:sz w:val="27"/>
          <w:szCs w:val="27"/>
          <w:lang w:val="sv-SE"/>
        </w:rPr>
        <w:t>P</w:t>
      </w:r>
      <w:r w:rsidRPr="00203B7D">
        <w:rPr>
          <w:iCs/>
          <w:spacing w:val="4"/>
          <w:sz w:val="27"/>
          <w:szCs w:val="27"/>
          <w:lang w:val="sv-SE"/>
        </w:rPr>
        <w:t>hòng Công tác chính trị và Quản lý sinh viên</w:t>
      </w:r>
      <w:r w:rsidRPr="00203B7D">
        <w:rPr>
          <w:bCs/>
          <w:iCs/>
          <w:spacing w:val="4"/>
          <w:sz w:val="27"/>
          <w:szCs w:val="27"/>
          <w:lang w:val="sv-SE"/>
        </w:rPr>
        <w:t xml:space="preserve"> sẽ gửi thông báo xác nhận hoàn thành thủ tục nhập học tới các sinh viên đã nộp đủ hồ sơ hoặc yêu cầu nộp bổ sung (nếu thiếu).</w:t>
      </w:r>
    </w:p>
    <w:p w14:paraId="3D3EB164" w14:textId="17B44CE9" w:rsidR="000849DC" w:rsidRPr="00203B7D" w:rsidRDefault="009F39BE" w:rsidP="00203B7D">
      <w:pPr>
        <w:spacing w:line="360" w:lineRule="auto"/>
        <w:ind w:firstLine="567"/>
        <w:jc w:val="both"/>
        <w:rPr>
          <w:i/>
          <w:iCs/>
          <w:spacing w:val="-2"/>
          <w:sz w:val="27"/>
          <w:szCs w:val="27"/>
          <w:lang w:val="sv-SE"/>
        </w:rPr>
      </w:pPr>
      <w:r w:rsidRPr="00203B7D">
        <w:rPr>
          <w:i/>
          <w:iCs/>
          <w:spacing w:val="-2"/>
          <w:sz w:val="27"/>
          <w:szCs w:val="27"/>
          <w:lang w:val="sv-SE"/>
        </w:rPr>
        <w:t>Sau 15 ngày, kể</w:t>
      </w:r>
      <w:r w:rsidR="00E72EB1" w:rsidRPr="00203B7D">
        <w:rPr>
          <w:i/>
          <w:iCs/>
          <w:spacing w:val="-2"/>
          <w:sz w:val="27"/>
          <w:szCs w:val="27"/>
          <w:lang w:val="sv-SE"/>
        </w:rPr>
        <w:t xml:space="preserve"> từ ngày 13/9/2024 (không tính T</w:t>
      </w:r>
      <w:r w:rsidRPr="00203B7D">
        <w:rPr>
          <w:i/>
          <w:iCs/>
          <w:spacing w:val="-2"/>
          <w:sz w:val="27"/>
          <w:szCs w:val="27"/>
          <w:lang w:val="sv-SE"/>
        </w:rPr>
        <w:t xml:space="preserve">hứ Bảy, Chủ nhật), nếu thí sinh trúng tuyển không thực hiện đầy đủ thủ tục nhập học, bao gồm nhập học trực tuyến và nộp hồ sơ bản cứng vào Học viện mà không có lý do chính đáng, thí sinh sẽ bị xóa tên khỏi danh sách trúng tuyển. </w:t>
      </w:r>
    </w:p>
    <w:p w14:paraId="3F180645" w14:textId="77777777" w:rsidR="002A1D7F" w:rsidRPr="00203B7D" w:rsidRDefault="002A1D7F" w:rsidP="00203B7D">
      <w:pPr>
        <w:spacing w:line="360" w:lineRule="auto"/>
        <w:ind w:firstLine="567"/>
        <w:jc w:val="both"/>
        <w:rPr>
          <w:i/>
          <w:iCs/>
          <w:spacing w:val="-2"/>
          <w:sz w:val="27"/>
          <w:szCs w:val="27"/>
          <w:lang w:val="sv-SE"/>
        </w:rPr>
      </w:pPr>
    </w:p>
    <w:p w14:paraId="29280F63" w14:textId="77777777" w:rsidR="006C0137" w:rsidRPr="00203B7D" w:rsidRDefault="009D6947" w:rsidP="00203B7D">
      <w:pPr>
        <w:spacing w:line="360" w:lineRule="auto"/>
        <w:ind w:firstLine="567"/>
        <w:jc w:val="both"/>
        <w:rPr>
          <w:b/>
          <w:sz w:val="27"/>
          <w:szCs w:val="27"/>
          <w:lang w:val="sv-SE"/>
        </w:rPr>
      </w:pPr>
      <w:r w:rsidRPr="00203B7D">
        <w:rPr>
          <w:b/>
          <w:sz w:val="27"/>
          <w:szCs w:val="27"/>
          <w:lang w:val="sv-SE"/>
        </w:rPr>
        <w:t>C</w:t>
      </w:r>
      <w:r w:rsidR="00241E52" w:rsidRPr="00203B7D">
        <w:rPr>
          <w:b/>
          <w:sz w:val="27"/>
          <w:szCs w:val="27"/>
          <w:lang w:val="sv-SE"/>
        </w:rPr>
        <w:t xml:space="preserve">. </w:t>
      </w:r>
      <w:r w:rsidR="004319A2" w:rsidRPr="00203B7D">
        <w:rPr>
          <w:b/>
          <w:sz w:val="27"/>
          <w:szCs w:val="27"/>
          <w:lang w:val="sv-SE"/>
        </w:rPr>
        <w:t>HỒ SƠ NH</w:t>
      </w:r>
      <w:r w:rsidR="008257DC" w:rsidRPr="00203B7D">
        <w:rPr>
          <w:b/>
          <w:sz w:val="27"/>
          <w:szCs w:val="27"/>
          <w:lang w:val="sv-SE"/>
        </w:rPr>
        <w:t>ẬP HỌC</w:t>
      </w:r>
    </w:p>
    <w:p w14:paraId="23C6B581" w14:textId="74C5D497" w:rsidR="00066C67" w:rsidRPr="00203B7D" w:rsidRDefault="008D33E8" w:rsidP="00203B7D">
      <w:pPr>
        <w:spacing w:line="360" w:lineRule="auto"/>
        <w:ind w:firstLine="567"/>
        <w:jc w:val="both"/>
        <w:rPr>
          <w:b/>
          <w:iCs/>
          <w:spacing w:val="4"/>
          <w:sz w:val="27"/>
          <w:szCs w:val="27"/>
          <w:lang w:val="sv-SE"/>
        </w:rPr>
      </w:pPr>
      <w:r>
        <w:rPr>
          <w:b/>
          <w:iCs/>
          <w:spacing w:val="4"/>
          <w:sz w:val="27"/>
          <w:szCs w:val="27"/>
          <w:lang w:val="sv-SE"/>
        </w:rPr>
        <w:t>I</w:t>
      </w:r>
      <w:r w:rsidR="00066C67" w:rsidRPr="00203B7D">
        <w:rPr>
          <w:b/>
          <w:iCs/>
          <w:spacing w:val="4"/>
          <w:sz w:val="27"/>
          <w:szCs w:val="27"/>
          <w:lang w:val="sv-SE"/>
        </w:rPr>
        <w:t>. Hồ sơ nhập học</w:t>
      </w:r>
    </w:p>
    <w:p w14:paraId="2DB67211" w14:textId="77777777" w:rsidR="00342BC4" w:rsidRPr="00203B7D" w:rsidRDefault="00342BC4" w:rsidP="00203B7D">
      <w:pPr>
        <w:spacing w:line="360" w:lineRule="auto"/>
        <w:ind w:firstLine="567"/>
        <w:jc w:val="both"/>
        <w:rPr>
          <w:bCs/>
          <w:i/>
          <w:iCs/>
          <w:sz w:val="27"/>
          <w:szCs w:val="27"/>
          <w:lang w:val="sv-SE"/>
        </w:rPr>
      </w:pPr>
      <w:r w:rsidRPr="00203B7D">
        <w:rPr>
          <w:bCs/>
          <w:sz w:val="27"/>
          <w:szCs w:val="27"/>
          <w:lang w:val="sv-SE"/>
        </w:rPr>
        <w:t xml:space="preserve">- Sinh viên </w:t>
      </w:r>
      <w:r w:rsidRPr="00203B7D">
        <w:rPr>
          <w:b/>
          <w:sz w:val="27"/>
          <w:szCs w:val="27"/>
          <w:lang w:val="sv-SE"/>
        </w:rPr>
        <w:t>CHỈ NỘP BẢN SAO/BẢN SAO CÔNG CHỨNG</w:t>
      </w:r>
      <w:r w:rsidRPr="00203B7D">
        <w:rPr>
          <w:bCs/>
          <w:sz w:val="27"/>
          <w:szCs w:val="27"/>
          <w:lang w:val="sv-SE"/>
        </w:rPr>
        <w:t xml:space="preserve">. Học viện sẽ </w:t>
      </w:r>
      <w:r w:rsidRPr="00203B7D">
        <w:rPr>
          <w:b/>
          <w:sz w:val="27"/>
          <w:szCs w:val="27"/>
          <w:lang w:val="sv-SE"/>
        </w:rPr>
        <w:t>KHÔNG</w:t>
      </w:r>
      <w:r w:rsidRPr="00203B7D">
        <w:rPr>
          <w:bCs/>
          <w:sz w:val="27"/>
          <w:szCs w:val="27"/>
          <w:lang w:val="sv-SE"/>
        </w:rPr>
        <w:t xml:space="preserve"> chịu trách nhiệm về việc lưu trữ </w:t>
      </w:r>
      <w:r w:rsidRPr="00203B7D">
        <w:rPr>
          <w:b/>
          <w:sz w:val="27"/>
          <w:szCs w:val="27"/>
          <w:lang w:val="sv-SE"/>
        </w:rPr>
        <w:t>bản gốc</w:t>
      </w:r>
      <w:r w:rsidRPr="00203B7D">
        <w:rPr>
          <w:bCs/>
          <w:sz w:val="27"/>
          <w:szCs w:val="27"/>
          <w:lang w:val="sv-SE"/>
        </w:rPr>
        <w:t xml:space="preserve"> trong Hồ sơ của sinh viên.</w:t>
      </w:r>
    </w:p>
    <w:p w14:paraId="4B42C2D4" w14:textId="77777777" w:rsidR="00342BC4" w:rsidRPr="00203B7D" w:rsidRDefault="00342BC4" w:rsidP="00203B7D">
      <w:pPr>
        <w:spacing w:line="360" w:lineRule="auto"/>
        <w:ind w:firstLine="567"/>
        <w:jc w:val="both"/>
        <w:rPr>
          <w:bCs/>
          <w:iCs/>
          <w:spacing w:val="4"/>
          <w:sz w:val="27"/>
          <w:szCs w:val="27"/>
          <w:lang w:val="sv-SE"/>
        </w:rPr>
      </w:pPr>
      <w:r w:rsidRPr="00203B7D">
        <w:rPr>
          <w:bCs/>
          <w:iCs/>
          <w:spacing w:val="4"/>
          <w:sz w:val="27"/>
          <w:szCs w:val="27"/>
          <w:lang w:val="sv-SE"/>
        </w:rPr>
        <w:t>- Sắp xếp đúng thứ tự từ mục 1-7 để thuận tiện khi rà soát hồ sơ.</w:t>
      </w:r>
    </w:p>
    <w:p w14:paraId="5B3911E3" w14:textId="77777777" w:rsidR="00342BC4" w:rsidRPr="00203B7D" w:rsidRDefault="00342BC4" w:rsidP="00203B7D">
      <w:pPr>
        <w:spacing w:line="360" w:lineRule="auto"/>
        <w:ind w:firstLine="567"/>
        <w:jc w:val="both"/>
        <w:rPr>
          <w:bCs/>
          <w:iCs/>
          <w:spacing w:val="4"/>
          <w:sz w:val="27"/>
          <w:szCs w:val="27"/>
          <w:lang w:val="sv-SE"/>
        </w:rPr>
      </w:pPr>
      <w:r w:rsidRPr="00203B7D">
        <w:rPr>
          <w:bCs/>
          <w:spacing w:val="4"/>
          <w:sz w:val="27"/>
          <w:szCs w:val="27"/>
          <w:lang w:val="sv-SE"/>
        </w:rPr>
        <w:t>- Cách ghi bìa ngoài Bộ hồ sơ nhập học: ghi đầy đủ</w:t>
      </w:r>
      <w:r w:rsidRPr="00203B7D">
        <w:rPr>
          <w:bCs/>
          <w:iCs/>
          <w:spacing w:val="4"/>
          <w:sz w:val="27"/>
          <w:szCs w:val="27"/>
          <w:lang w:val="sv-SE"/>
        </w:rPr>
        <w:t xml:space="preserve"> họ tên, số điện thoại, email, ngành trúng tuyển, thành phần hồ sơ (ghi đúng theo thứ tự sắp xếp bên trong).</w:t>
      </w:r>
    </w:p>
    <w:p w14:paraId="37700742" w14:textId="1D6D3D87" w:rsidR="00342BC4" w:rsidRPr="00203B7D" w:rsidRDefault="00342BC4" w:rsidP="00203B7D">
      <w:pPr>
        <w:widowControl w:val="0"/>
        <w:spacing w:line="360" w:lineRule="auto"/>
        <w:ind w:firstLine="567"/>
        <w:jc w:val="both"/>
        <w:rPr>
          <w:bCs/>
          <w:iCs/>
          <w:spacing w:val="4"/>
          <w:sz w:val="27"/>
          <w:szCs w:val="27"/>
          <w:lang w:val="sv-SE"/>
        </w:rPr>
      </w:pPr>
      <w:r w:rsidRPr="00203B7D">
        <w:rPr>
          <w:bCs/>
          <w:iCs/>
          <w:spacing w:val="4"/>
          <w:sz w:val="27"/>
          <w:szCs w:val="27"/>
          <w:lang w:val="sv-SE"/>
        </w:rPr>
        <w:t xml:space="preserve">Sau khi hết thời gian tiếp nhận hồ sơ, </w:t>
      </w:r>
      <w:r w:rsidR="00E72EB1" w:rsidRPr="00203B7D">
        <w:rPr>
          <w:iCs/>
          <w:spacing w:val="4"/>
          <w:sz w:val="27"/>
          <w:szCs w:val="27"/>
          <w:lang w:val="sv-SE"/>
        </w:rPr>
        <w:t>P</w:t>
      </w:r>
      <w:r w:rsidRPr="00203B7D">
        <w:rPr>
          <w:iCs/>
          <w:spacing w:val="4"/>
          <w:sz w:val="27"/>
          <w:szCs w:val="27"/>
          <w:lang w:val="sv-SE"/>
        </w:rPr>
        <w:t>hòng Công tác chính trị và Quản lý sinh viên</w:t>
      </w:r>
      <w:r w:rsidRPr="00203B7D">
        <w:rPr>
          <w:bCs/>
          <w:iCs/>
          <w:spacing w:val="4"/>
          <w:sz w:val="27"/>
          <w:szCs w:val="27"/>
          <w:lang w:val="sv-SE"/>
        </w:rPr>
        <w:t xml:space="preserve"> sẽ gửi thông báo xác nhận hoàn thành thủ tục nhập học tới các sinh viên đã nộp đủ hồ sơ hoặc yêu cầu nộp bổ sung (nếu thiếu).</w:t>
      </w:r>
    </w:p>
    <w:p w14:paraId="5FD347FD" w14:textId="77777777" w:rsidR="00342BC4" w:rsidRPr="00203B7D" w:rsidRDefault="00342BC4" w:rsidP="00203B7D">
      <w:pPr>
        <w:widowControl w:val="0"/>
        <w:spacing w:line="360" w:lineRule="auto"/>
        <w:ind w:firstLine="567"/>
        <w:jc w:val="both"/>
        <w:rPr>
          <w:b/>
          <w:bCs/>
          <w:iCs/>
          <w:spacing w:val="4"/>
          <w:sz w:val="27"/>
          <w:szCs w:val="27"/>
          <w:lang w:val="sv-SE"/>
        </w:rPr>
      </w:pPr>
      <w:r w:rsidRPr="00203B7D">
        <w:rPr>
          <w:b/>
          <w:bCs/>
          <w:iCs/>
          <w:spacing w:val="4"/>
          <w:sz w:val="27"/>
          <w:szCs w:val="27"/>
          <w:lang w:val="sv-SE"/>
        </w:rPr>
        <w:t xml:space="preserve">Thành phần hồ sơ: </w:t>
      </w:r>
    </w:p>
    <w:p w14:paraId="477DAD05" w14:textId="0A496DF0" w:rsidR="00342BC4" w:rsidRPr="00203B7D" w:rsidRDefault="001869D2" w:rsidP="00203B7D">
      <w:pPr>
        <w:spacing w:line="360" w:lineRule="auto"/>
        <w:ind w:firstLine="567"/>
        <w:jc w:val="both"/>
        <w:rPr>
          <w:sz w:val="27"/>
          <w:szCs w:val="27"/>
          <w:lang w:val="sv-SE"/>
        </w:rPr>
      </w:pPr>
      <w:r w:rsidRPr="00203B7D">
        <w:rPr>
          <w:sz w:val="27"/>
          <w:szCs w:val="27"/>
          <w:lang w:val="sv-SE"/>
        </w:rPr>
        <w:t xml:space="preserve">1. </w:t>
      </w:r>
      <w:r w:rsidR="00342BC4" w:rsidRPr="00203B7D">
        <w:rPr>
          <w:sz w:val="27"/>
          <w:szCs w:val="27"/>
          <w:lang w:val="sv-SE"/>
        </w:rPr>
        <w:t>01 bản photo/scan Giấy báo trúng tuyển (không cần chứng thực);</w:t>
      </w:r>
    </w:p>
    <w:p w14:paraId="3B63792D" w14:textId="4F9494EC" w:rsidR="00342BC4" w:rsidRPr="00203B7D" w:rsidRDefault="00342BC4" w:rsidP="00203B7D">
      <w:pPr>
        <w:spacing w:line="360" w:lineRule="auto"/>
        <w:ind w:firstLine="567"/>
        <w:jc w:val="both"/>
        <w:rPr>
          <w:sz w:val="27"/>
          <w:szCs w:val="27"/>
          <w:lang w:val="sv-SE"/>
        </w:rPr>
      </w:pPr>
      <w:r w:rsidRPr="00203B7D">
        <w:rPr>
          <w:sz w:val="27"/>
          <w:szCs w:val="27"/>
          <w:lang w:val="sv-SE"/>
        </w:rPr>
        <w:t xml:space="preserve">2. 01 bản sao </w:t>
      </w:r>
      <w:r w:rsidRPr="00203B7D">
        <w:rPr>
          <w:sz w:val="27"/>
          <w:szCs w:val="27"/>
          <w:u w:val="single"/>
          <w:lang w:val="sv-SE"/>
        </w:rPr>
        <w:t>chứng thực</w:t>
      </w:r>
      <w:r w:rsidRPr="00203B7D">
        <w:rPr>
          <w:sz w:val="27"/>
          <w:szCs w:val="27"/>
          <w:lang w:val="sv-SE"/>
        </w:rPr>
        <w:t xml:space="preserve"> Giấy chứng nhận tốt nghiệp THPT tạm thời đối với sin</w:t>
      </w:r>
      <w:r w:rsidR="00D96063" w:rsidRPr="00203B7D">
        <w:rPr>
          <w:sz w:val="27"/>
          <w:szCs w:val="27"/>
          <w:lang w:val="sv-SE"/>
        </w:rPr>
        <w:t>h viên tốt nghiệp trong năm 2024</w:t>
      </w:r>
      <w:r w:rsidRPr="00203B7D">
        <w:rPr>
          <w:sz w:val="27"/>
          <w:szCs w:val="27"/>
          <w:lang w:val="sv-SE"/>
        </w:rPr>
        <w:t xml:space="preserve"> hoặc 01 bản sao chứng thực Bằng tốt nghiệp THPT đối với sinh viên đã tốt nghiệp các năm trước;</w:t>
      </w:r>
    </w:p>
    <w:p w14:paraId="722C7D73" w14:textId="3EBF90ED" w:rsidR="00342BC4" w:rsidRPr="00203B7D" w:rsidRDefault="00342BC4" w:rsidP="00203B7D">
      <w:pPr>
        <w:spacing w:line="360" w:lineRule="auto"/>
        <w:ind w:firstLine="567"/>
        <w:jc w:val="both"/>
        <w:rPr>
          <w:sz w:val="27"/>
          <w:szCs w:val="27"/>
          <w:lang w:val="sv-SE"/>
        </w:rPr>
      </w:pPr>
      <w:r w:rsidRPr="00203B7D">
        <w:rPr>
          <w:sz w:val="27"/>
          <w:szCs w:val="27"/>
          <w:lang w:val="sv-SE"/>
        </w:rPr>
        <w:lastRenderedPageBreak/>
        <w:t xml:space="preserve">3. 01 bản sao </w:t>
      </w:r>
      <w:r w:rsidRPr="00203B7D">
        <w:rPr>
          <w:sz w:val="27"/>
          <w:szCs w:val="27"/>
          <w:u w:val="single"/>
          <w:lang w:val="sv-SE"/>
        </w:rPr>
        <w:t>chứng thực</w:t>
      </w:r>
      <w:r w:rsidRPr="00203B7D">
        <w:rPr>
          <w:sz w:val="27"/>
          <w:szCs w:val="27"/>
          <w:lang w:val="sv-SE"/>
        </w:rPr>
        <w:t xml:space="preserve"> Học bạ THPT;</w:t>
      </w:r>
    </w:p>
    <w:p w14:paraId="2FD59745" w14:textId="49E711C4" w:rsidR="00342BC4" w:rsidRPr="00203B7D" w:rsidRDefault="00342BC4" w:rsidP="00203B7D">
      <w:pPr>
        <w:spacing w:line="360" w:lineRule="auto"/>
        <w:ind w:firstLine="567"/>
        <w:jc w:val="both"/>
        <w:rPr>
          <w:sz w:val="27"/>
          <w:szCs w:val="27"/>
          <w:lang w:val="sv-SE"/>
        </w:rPr>
      </w:pPr>
      <w:r w:rsidRPr="00203B7D">
        <w:rPr>
          <w:sz w:val="27"/>
          <w:szCs w:val="27"/>
          <w:lang w:val="sv-SE"/>
        </w:rPr>
        <w:t xml:space="preserve">4. 01 bản sao trích lục hoặc bản sao </w:t>
      </w:r>
      <w:r w:rsidRPr="00203B7D">
        <w:rPr>
          <w:sz w:val="27"/>
          <w:szCs w:val="27"/>
          <w:u w:val="single"/>
          <w:lang w:val="sv-SE"/>
        </w:rPr>
        <w:t>chứng thực</w:t>
      </w:r>
      <w:r w:rsidRPr="00203B7D">
        <w:rPr>
          <w:sz w:val="27"/>
          <w:szCs w:val="27"/>
          <w:lang w:val="sv-SE"/>
        </w:rPr>
        <w:t xml:space="preserve"> Giấy khai sinh;</w:t>
      </w:r>
    </w:p>
    <w:p w14:paraId="3018FA86" w14:textId="0BFC985A" w:rsidR="00342BC4" w:rsidRPr="009F0142" w:rsidRDefault="00342BC4" w:rsidP="00203B7D">
      <w:pPr>
        <w:spacing w:line="360" w:lineRule="auto"/>
        <w:ind w:firstLine="567"/>
        <w:jc w:val="both"/>
        <w:rPr>
          <w:spacing w:val="-2"/>
          <w:sz w:val="27"/>
          <w:szCs w:val="27"/>
          <w:lang w:val="sv-SE"/>
        </w:rPr>
      </w:pPr>
      <w:r w:rsidRPr="009F0142">
        <w:rPr>
          <w:spacing w:val="-2"/>
          <w:sz w:val="27"/>
          <w:szCs w:val="27"/>
          <w:lang w:val="sv-SE"/>
        </w:rPr>
        <w:t xml:space="preserve">5. 01 bản sao </w:t>
      </w:r>
      <w:r w:rsidRPr="009F0142">
        <w:rPr>
          <w:spacing w:val="-2"/>
          <w:sz w:val="27"/>
          <w:szCs w:val="27"/>
          <w:u w:val="single"/>
          <w:lang w:val="sv-SE"/>
        </w:rPr>
        <w:t>chứng thực</w:t>
      </w:r>
      <w:r w:rsidRPr="009F0142">
        <w:rPr>
          <w:spacing w:val="-2"/>
          <w:sz w:val="27"/>
          <w:szCs w:val="27"/>
          <w:lang w:val="sv-SE"/>
        </w:rPr>
        <w:t xml:space="preserve"> các giấy tờ: Chứng minh nhân dân/ Căn cước công dân;</w:t>
      </w:r>
    </w:p>
    <w:p w14:paraId="494FB2F5" w14:textId="23D216B4" w:rsidR="00342BC4" w:rsidRPr="009F0142" w:rsidRDefault="00342BC4" w:rsidP="00203B7D">
      <w:pPr>
        <w:spacing w:line="360" w:lineRule="auto"/>
        <w:ind w:firstLine="567"/>
        <w:jc w:val="both"/>
        <w:rPr>
          <w:sz w:val="27"/>
          <w:szCs w:val="27"/>
          <w:lang w:val="sv-SE"/>
        </w:rPr>
      </w:pPr>
      <w:r w:rsidRPr="009F0142">
        <w:rPr>
          <w:sz w:val="27"/>
          <w:szCs w:val="27"/>
          <w:lang w:val="sv-SE"/>
        </w:rPr>
        <w:t>6. 01 bản Lý lịch học sinh - sinh viên theo mẫu hiện hành (có xác nhận của địa phương).</w:t>
      </w:r>
    </w:p>
    <w:p w14:paraId="11913766" w14:textId="01594C6D" w:rsidR="00342BC4" w:rsidRPr="00203B7D" w:rsidRDefault="00342BC4" w:rsidP="00203B7D">
      <w:pPr>
        <w:spacing w:line="360" w:lineRule="auto"/>
        <w:ind w:firstLine="567"/>
        <w:jc w:val="both"/>
        <w:rPr>
          <w:sz w:val="27"/>
          <w:szCs w:val="27"/>
          <w:lang w:val="sv-SE"/>
        </w:rPr>
      </w:pPr>
      <w:r w:rsidRPr="00203B7D">
        <w:rPr>
          <w:sz w:val="27"/>
          <w:szCs w:val="27"/>
          <w:lang w:val="sv-SE"/>
        </w:rPr>
        <w:t>7. Giấy chuyển đăng ký nghĩa vụ quân sự đối với nam sinh viên do Ban chỉ huy Quân sự cấp Quận/ Huyện cấp.</w:t>
      </w:r>
    </w:p>
    <w:p w14:paraId="5D4CABEB" w14:textId="5B2FD6E6" w:rsidR="00066C67" w:rsidRPr="00203B7D" w:rsidRDefault="008D33E8" w:rsidP="00203B7D">
      <w:pPr>
        <w:spacing w:line="360" w:lineRule="auto"/>
        <w:ind w:firstLine="567"/>
        <w:rPr>
          <w:sz w:val="27"/>
          <w:szCs w:val="27"/>
          <w:lang w:val="sv-SE"/>
        </w:rPr>
      </w:pPr>
      <w:r>
        <w:rPr>
          <w:b/>
          <w:bCs/>
          <w:spacing w:val="4"/>
          <w:sz w:val="27"/>
          <w:szCs w:val="27"/>
          <w:lang w:val="sv-SE"/>
        </w:rPr>
        <w:t>II</w:t>
      </w:r>
      <w:r w:rsidR="00066C67" w:rsidRPr="00203B7D">
        <w:rPr>
          <w:b/>
          <w:bCs/>
          <w:spacing w:val="4"/>
          <w:sz w:val="27"/>
          <w:szCs w:val="27"/>
          <w:lang w:val="sv-SE"/>
        </w:rPr>
        <w:t xml:space="preserve">. Hồ sơ Miễn giảm học phí </w:t>
      </w:r>
    </w:p>
    <w:p w14:paraId="2E733FD9" w14:textId="77777777" w:rsidR="00342BC4" w:rsidRPr="00203B7D" w:rsidRDefault="00342BC4" w:rsidP="00203B7D">
      <w:pPr>
        <w:spacing w:line="360" w:lineRule="auto"/>
        <w:ind w:firstLine="567"/>
        <w:jc w:val="both"/>
        <w:rPr>
          <w:sz w:val="27"/>
          <w:szCs w:val="27"/>
          <w:lang w:val="vi-VN"/>
        </w:rPr>
      </w:pPr>
      <w:r w:rsidRPr="00203B7D">
        <w:rPr>
          <w:b/>
          <w:bCs/>
          <w:spacing w:val="4"/>
          <w:sz w:val="27"/>
          <w:szCs w:val="27"/>
          <w:lang w:val="sv-SE"/>
        </w:rPr>
        <w:t>Đối tượng được hưởng chế độ chính sách miễn giảm học phí của Nhà nước:</w:t>
      </w:r>
      <w:r w:rsidRPr="00203B7D">
        <w:rPr>
          <w:spacing w:val="4"/>
          <w:sz w:val="27"/>
          <w:szCs w:val="27"/>
          <w:lang w:val="sv-SE"/>
        </w:rPr>
        <w:t xml:space="preserve"> thuộc đối tượng được nêu trong </w:t>
      </w:r>
      <w:r w:rsidRPr="00203B7D">
        <w:rPr>
          <w:sz w:val="27"/>
          <w:szCs w:val="27"/>
          <w:lang w:val="vi-VN"/>
        </w:rPr>
        <w:t>Nghị định số 81/2021/</w:t>
      </w:r>
      <w:r w:rsidRPr="00203B7D">
        <w:rPr>
          <w:sz w:val="27"/>
          <w:szCs w:val="27"/>
          <w:lang w:val="sv-SE"/>
        </w:rPr>
        <w:t>NĐ</w:t>
      </w:r>
      <w:r w:rsidRPr="00203B7D">
        <w:rPr>
          <w:sz w:val="27"/>
          <w:szCs w:val="27"/>
          <w:lang w:val="vi-VN"/>
        </w:rPr>
        <w:t xml:space="preserve">-CP ngày 27/8/2021 của Chính phủ Quy định về cơ chế thu, quản lý học phí </w:t>
      </w:r>
      <w:r w:rsidRPr="00203B7D">
        <w:rPr>
          <w:sz w:val="27"/>
          <w:szCs w:val="27"/>
          <w:lang w:val="sv-SE"/>
        </w:rPr>
        <w:t>đối</w:t>
      </w:r>
      <w:r w:rsidRPr="00203B7D">
        <w:rPr>
          <w:sz w:val="27"/>
          <w:szCs w:val="27"/>
          <w:lang w:val="vi-VN"/>
        </w:rPr>
        <w:t xml:space="preserve"> </w:t>
      </w:r>
      <w:r w:rsidRPr="00203B7D">
        <w:rPr>
          <w:sz w:val="27"/>
          <w:szCs w:val="27"/>
          <w:lang w:val="sv-SE"/>
        </w:rPr>
        <w:t>v</w:t>
      </w:r>
      <w:r w:rsidRPr="00203B7D">
        <w:rPr>
          <w:sz w:val="27"/>
          <w:szCs w:val="27"/>
          <w:lang w:val="vi-VN"/>
        </w:rPr>
        <w:t xml:space="preserve">ới cơ sở giáo dục thuộc hệ </w:t>
      </w:r>
      <w:r w:rsidRPr="00203B7D">
        <w:rPr>
          <w:sz w:val="27"/>
          <w:szCs w:val="27"/>
          <w:lang w:val="sv-SE"/>
        </w:rPr>
        <w:t>thống</w:t>
      </w:r>
      <w:r w:rsidRPr="00203B7D">
        <w:rPr>
          <w:sz w:val="27"/>
          <w:szCs w:val="27"/>
          <w:lang w:val="vi-VN"/>
        </w:rPr>
        <w:t xml:space="preserve"> giáo dục quốc dân và chính sách miễn</w:t>
      </w:r>
      <w:r w:rsidRPr="00203B7D">
        <w:rPr>
          <w:sz w:val="27"/>
          <w:szCs w:val="27"/>
          <w:lang w:val="sv-SE"/>
        </w:rPr>
        <w:t>, giảm học</w:t>
      </w:r>
      <w:r w:rsidRPr="00203B7D">
        <w:rPr>
          <w:sz w:val="27"/>
          <w:szCs w:val="27"/>
          <w:lang w:val="vi-VN"/>
        </w:rPr>
        <w:t xml:space="preserve"> phí, hỗ trợ</w:t>
      </w:r>
      <w:r w:rsidRPr="00203B7D">
        <w:rPr>
          <w:sz w:val="27"/>
          <w:szCs w:val="27"/>
          <w:lang w:val="sv-SE"/>
        </w:rPr>
        <w:t xml:space="preserve"> chi phí</w:t>
      </w:r>
      <w:r w:rsidRPr="00203B7D">
        <w:rPr>
          <w:sz w:val="27"/>
          <w:szCs w:val="27"/>
          <w:lang w:val="vi-VN"/>
        </w:rPr>
        <w:t xml:space="preserve"> học tập; giá dịch vụ trong lĩnh vực giáo dục, đào tạo.</w:t>
      </w:r>
    </w:p>
    <w:p w14:paraId="16652DF8" w14:textId="10019D0C" w:rsidR="00342BC4" w:rsidRPr="00203B7D" w:rsidRDefault="00342BC4" w:rsidP="00203B7D">
      <w:pPr>
        <w:spacing w:line="360" w:lineRule="auto"/>
        <w:ind w:firstLine="567"/>
        <w:jc w:val="both"/>
        <w:rPr>
          <w:sz w:val="27"/>
          <w:szCs w:val="27"/>
          <w:lang w:val="vi-VN"/>
        </w:rPr>
      </w:pPr>
      <w:r w:rsidRPr="00203B7D">
        <w:rPr>
          <w:b/>
          <w:bCs/>
          <w:sz w:val="27"/>
          <w:szCs w:val="27"/>
          <w:lang w:val="vi-VN"/>
        </w:rPr>
        <w:t>Thời gian nộp hồ sơ</w:t>
      </w:r>
      <w:r w:rsidRPr="00203B7D">
        <w:rPr>
          <w:sz w:val="27"/>
          <w:szCs w:val="27"/>
          <w:lang w:val="vi-VN"/>
        </w:rPr>
        <w:t xml:space="preserve">: từ ngày </w:t>
      </w:r>
      <w:r w:rsidR="004F46FE">
        <w:rPr>
          <w:b/>
          <w:bCs/>
          <w:sz w:val="27"/>
          <w:szCs w:val="27"/>
          <w:lang w:val="vi-VN"/>
        </w:rPr>
        <w:t>30/9 - 04</w:t>
      </w:r>
      <w:r w:rsidRPr="00203B7D">
        <w:rPr>
          <w:b/>
          <w:bCs/>
          <w:sz w:val="27"/>
          <w:szCs w:val="27"/>
          <w:lang w:val="vi-VN"/>
        </w:rPr>
        <w:t xml:space="preserve">/10/2024 </w:t>
      </w:r>
      <w:r w:rsidRPr="00203B7D">
        <w:rPr>
          <w:sz w:val="27"/>
          <w:szCs w:val="27"/>
          <w:lang w:val="vi-VN"/>
        </w:rPr>
        <w:t xml:space="preserve">tại </w:t>
      </w:r>
      <w:r w:rsidRPr="00203B7D">
        <w:rPr>
          <w:bCs/>
          <w:sz w:val="27"/>
          <w:szCs w:val="27"/>
          <w:lang w:val="vi-VN"/>
        </w:rPr>
        <w:t>P</w:t>
      </w:r>
      <w:r w:rsidRPr="00203B7D">
        <w:rPr>
          <w:bCs/>
          <w:spacing w:val="4"/>
          <w:sz w:val="27"/>
          <w:szCs w:val="27"/>
          <w:lang w:val="vi-VN"/>
        </w:rPr>
        <w:t xml:space="preserve">hòng D508 (tầng 5 nhà D) - </w:t>
      </w:r>
      <w:r w:rsidRPr="00203B7D">
        <w:rPr>
          <w:iCs/>
          <w:spacing w:val="4"/>
          <w:sz w:val="27"/>
          <w:szCs w:val="27"/>
          <w:lang w:val="vi-VN"/>
        </w:rPr>
        <w:t>Phòng Công tác chính trị và Quản lý sinh viên, Học viện Ngoại giao.</w:t>
      </w:r>
    </w:p>
    <w:p w14:paraId="42A1372B" w14:textId="77777777" w:rsidR="00342BC4" w:rsidRPr="00203B7D" w:rsidRDefault="00342BC4" w:rsidP="00203B7D">
      <w:pPr>
        <w:spacing w:line="360" w:lineRule="auto"/>
        <w:ind w:firstLine="567"/>
        <w:jc w:val="both"/>
        <w:rPr>
          <w:rStyle w:val="Hyperlink"/>
          <w:sz w:val="27"/>
          <w:szCs w:val="27"/>
          <w:lang w:val="vi-VN"/>
        </w:rPr>
      </w:pPr>
      <w:r w:rsidRPr="00203B7D">
        <w:rPr>
          <w:sz w:val="27"/>
          <w:szCs w:val="27"/>
          <w:lang w:val="vi-VN"/>
        </w:rPr>
        <w:t xml:space="preserve">Sinh viên xem hướng dẫn chuẩn bị hồ sơ tại link sau: </w:t>
      </w:r>
      <w:hyperlink r:id="rId16" w:history="1">
        <w:r w:rsidRPr="00203B7D">
          <w:rPr>
            <w:rStyle w:val="Hyperlink"/>
            <w:sz w:val="27"/>
            <w:szCs w:val="27"/>
            <w:lang w:val="vi-VN"/>
          </w:rPr>
          <w:t>https://shorturl.at/bnrJ7</w:t>
        </w:r>
      </w:hyperlink>
    </w:p>
    <w:p w14:paraId="3DCE4FAD" w14:textId="77777777" w:rsidR="00342BC4" w:rsidRPr="00203B7D" w:rsidRDefault="00342BC4" w:rsidP="00203B7D">
      <w:pPr>
        <w:spacing w:line="360" w:lineRule="auto"/>
        <w:ind w:firstLine="567"/>
        <w:jc w:val="both"/>
        <w:rPr>
          <w:sz w:val="27"/>
          <w:szCs w:val="27"/>
          <w:lang w:val="vi-VN"/>
        </w:rPr>
      </w:pPr>
      <w:r w:rsidRPr="00203B7D">
        <w:rPr>
          <w:sz w:val="27"/>
          <w:szCs w:val="27"/>
          <w:lang w:val="vi-VN"/>
        </w:rPr>
        <w:t xml:space="preserve">Email hỗ trợ về thủ tục Miễn giảm học phí:  </w:t>
      </w:r>
      <w:hyperlink r:id="rId17" w:history="1">
        <w:r w:rsidRPr="00203B7D">
          <w:rPr>
            <w:rStyle w:val="Hyperlink"/>
            <w:sz w:val="27"/>
            <w:szCs w:val="27"/>
            <w:lang w:val="vi-VN"/>
          </w:rPr>
          <w:t>thuytb@dav.edu.vn</w:t>
        </w:r>
      </w:hyperlink>
    </w:p>
    <w:p w14:paraId="6497E4A3" w14:textId="6D972607" w:rsidR="00233EAC" w:rsidRPr="00203B7D" w:rsidRDefault="008D33E8" w:rsidP="00203B7D">
      <w:pPr>
        <w:spacing w:line="360" w:lineRule="auto"/>
        <w:ind w:firstLine="567"/>
        <w:jc w:val="both"/>
        <w:rPr>
          <w:spacing w:val="4"/>
          <w:sz w:val="27"/>
          <w:szCs w:val="27"/>
          <w:lang w:val="vi-VN"/>
        </w:rPr>
      </w:pPr>
      <w:r w:rsidRPr="00F854E0">
        <w:rPr>
          <w:b/>
          <w:bCs/>
          <w:iCs/>
          <w:spacing w:val="4"/>
          <w:sz w:val="27"/>
          <w:szCs w:val="27"/>
          <w:lang w:val="vi-VN"/>
        </w:rPr>
        <w:t>III</w:t>
      </w:r>
      <w:r w:rsidR="00066C67" w:rsidRPr="00203B7D">
        <w:rPr>
          <w:b/>
          <w:bCs/>
          <w:iCs/>
          <w:spacing w:val="4"/>
          <w:sz w:val="27"/>
          <w:szCs w:val="27"/>
          <w:lang w:val="vi-VN"/>
        </w:rPr>
        <w:t>. Một số thủ tục khác</w:t>
      </w:r>
    </w:p>
    <w:p w14:paraId="2A6AC52D" w14:textId="77777777" w:rsidR="00342BC4" w:rsidRPr="00203B7D" w:rsidRDefault="00342BC4" w:rsidP="00203B7D">
      <w:pPr>
        <w:spacing w:line="360" w:lineRule="auto"/>
        <w:ind w:firstLine="567"/>
        <w:jc w:val="both"/>
        <w:rPr>
          <w:sz w:val="27"/>
          <w:szCs w:val="27"/>
          <w:lang w:val="vi-VN"/>
        </w:rPr>
      </w:pPr>
      <w:r w:rsidRPr="00203B7D">
        <w:rPr>
          <w:sz w:val="27"/>
          <w:szCs w:val="27"/>
          <w:lang w:val="vi-VN"/>
        </w:rPr>
        <w:t xml:space="preserve">- Tiếp nhận sinh hoạt Đoàn và nộp sổ Đoàn, sinh hoạt Hội sinh viên: BCH Đoàn Thanh niên và Hội sinh viên sẽ có thông báo tới sinh viên sau. </w:t>
      </w:r>
    </w:p>
    <w:p w14:paraId="5D1B1F98" w14:textId="738EA583" w:rsidR="00342BC4" w:rsidRPr="00203B7D" w:rsidRDefault="00342BC4" w:rsidP="00203B7D">
      <w:pPr>
        <w:spacing w:line="360" w:lineRule="auto"/>
        <w:ind w:firstLine="567"/>
        <w:jc w:val="both"/>
        <w:rPr>
          <w:sz w:val="27"/>
          <w:szCs w:val="27"/>
          <w:lang w:val="vi-VN"/>
        </w:rPr>
      </w:pPr>
      <w:r w:rsidRPr="00203B7D">
        <w:rPr>
          <w:sz w:val="27"/>
          <w:szCs w:val="27"/>
          <w:lang w:val="vi-VN"/>
        </w:rPr>
        <w:t>- Đối với sinh viên đã được kết nạp Đảng: nộp Hồ sơ Đảng về VP Đảng ủy - Đoàn thể Bộ Ngoại giao</w:t>
      </w:r>
      <w:r w:rsidR="00E72EB1" w:rsidRPr="00203B7D">
        <w:rPr>
          <w:sz w:val="27"/>
          <w:szCs w:val="27"/>
          <w:lang w:val="vi-VN"/>
        </w:rPr>
        <w:t>,</w:t>
      </w:r>
      <w:r w:rsidRPr="00203B7D">
        <w:rPr>
          <w:sz w:val="27"/>
          <w:szCs w:val="27"/>
          <w:lang w:val="vi-VN"/>
        </w:rPr>
        <w:t xml:space="preserve"> số 2 Lê Quang Đạo, Q. Nam Từ Liêm và nộp Giấy chuyển sinh hoạt Đảng (nếu có) về Đảng ủy Học viện Ngoại giao (Văn phòng Đảng ủy HV, phòng D30</w:t>
      </w:r>
      <w:r w:rsidR="00490455">
        <w:rPr>
          <w:sz w:val="27"/>
          <w:szCs w:val="27"/>
        </w:rPr>
        <w:t>4</w:t>
      </w:r>
      <w:r w:rsidRPr="00203B7D">
        <w:rPr>
          <w:sz w:val="27"/>
          <w:szCs w:val="27"/>
          <w:lang w:val="vi-VN"/>
        </w:rPr>
        <w:t>).</w:t>
      </w:r>
    </w:p>
    <w:p w14:paraId="075058A2" w14:textId="77777777" w:rsidR="000849DC" w:rsidRPr="00203B7D" w:rsidRDefault="000849DC" w:rsidP="00203B7D">
      <w:pPr>
        <w:spacing w:line="360" w:lineRule="auto"/>
        <w:ind w:firstLine="567"/>
        <w:jc w:val="both"/>
        <w:rPr>
          <w:b/>
          <w:sz w:val="27"/>
          <w:szCs w:val="27"/>
          <w:lang w:val="vi-VN"/>
        </w:rPr>
      </w:pPr>
    </w:p>
    <w:p w14:paraId="1D6B2CB9" w14:textId="77777777" w:rsidR="00C40310" w:rsidRDefault="00C40310">
      <w:pPr>
        <w:rPr>
          <w:b/>
          <w:sz w:val="27"/>
          <w:szCs w:val="27"/>
          <w:lang w:val="vi-VN"/>
        </w:rPr>
      </w:pPr>
      <w:r>
        <w:rPr>
          <w:b/>
          <w:sz w:val="27"/>
          <w:szCs w:val="27"/>
          <w:lang w:val="vi-VN"/>
        </w:rPr>
        <w:br w:type="page"/>
      </w:r>
    </w:p>
    <w:p w14:paraId="3D057C48" w14:textId="19F314A1" w:rsidR="00F11589" w:rsidRPr="00203B7D" w:rsidRDefault="00F11589" w:rsidP="00203B7D">
      <w:pPr>
        <w:spacing w:line="360" w:lineRule="auto"/>
        <w:ind w:firstLine="567"/>
        <w:jc w:val="both"/>
        <w:rPr>
          <w:b/>
          <w:sz w:val="27"/>
          <w:szCs w:val="27"/>
          <w:lang w:val="vi-VN"/>
        </w:rPr>
      </w:pPr>
      <w:r w:rsidRPr="00203B7D">
        <w:rPr>
          <w:b/>
          <w:sz w:val="27"/>
          <w:szCs w:val="27"/>
          <w:lang w:val="vi-VN"/>
        </w:rPr>
        <w:lastRenderedPageBreak/>
        <w:t>D. CÁC KHOẢN</w:t>
      </w:r>
      <w:r w:rsidR="00342BC4" w:rsidRPr="00203B7D">
        <w:rPr>
          <w:b/>
          <w:sz w:val="27"/>
          <w:szCs w:val="27"/>
          <w:lang w:val="vi-VN"/>
        </w:rPr>
        <w:t xml:space="preserve"> PHẢI</w:t>
      </w:r>
      <w:r w:rsidRPr="00203B7D">
        <w:rPr>
          <w:b/>
          <w:sz w:val="27"/>
          <w:szCs w:val="27"/>
          <w:lang w:val="vi-VN"/>
        </w:rPr>
        <w:t xml:space="preserve"> NỘP</w:t>
      </w:r>
    </w:p>
    <w:p w14:paraId="167DA728" w14:textId="0911E147" w:rsidR="00C40310" w:rsidRDefault="00F11589" w:rsidP="00203B7D">
      <w:pPr>
        <w:widowControl w:val="0"/>
        <w:spacing w:line="360" w:lineRule="auto"/>
        <w:ind w:firstLine="567"/>
        <w:contextualSpacing/>
        <w:jc w:val="both"/>
        <w:rPr>
          <w:b/>
          <w:spacing w:val="2"/>
          <w:sz w:val="27"/>
          <w:szCs w:val="27"/>
          <w:lang w:val="vi-VN"/>
        </w:rPr>
      </w:pPr>
      <w:r w:rsidRPr="00203B7D">
        <w:rPr>
          <w:b/>
          <w:spacing w:val="2"/>
          <w:sz w:val="27"/>
          <w:szCs w:val="27"/>
          <w:lang w:val="vi-VN"/>
        </w:rPr>
        <w:t>1. Sinh viên nộp học phí và các khoản khác theo quy định của Nhà nước và Học viện, bao gồm:</w:t>
      </w:r>
    </w:p>
    <w:tbl>
      <w:tblPr>
        <w:tblStyle w:val="TableGrid"/>
        <w:tblW w:w="0" w:type="auto"/>
        <w:jc w:val="center"/>
        <w:tblLook w:val="04A0" w:firstRow="1" w:lastRow="0" w:firstColumn="1" w:lastColumn="0" w:noHBand="0" w:noVBand="1"/>
      </w:tblPr>
      <w:tblGrid>
        <w:gridCol w:w="708"/>
        <w:gridCol w:w="1697"/>
        <w:gridCol w:w="4311"/>
        <w:gridCol w:w="2629"/>
      </w:tblGrid>
      <w:tr w:rsidR="00BF497B" w:rsidRPr="00BF497B" w14:paraId="6854E5DD" w14:textId="77777777" w:rsidTr="00BF497B">
        <w:trPr>
          <w:cantSplit/>
          <w:trHeight w:hRule="exact" w:val="643"/>
          <w:jc w:val="center"/>
        </w:trPr>
        <w:tc>
          <w:tcPr>
            <w:tcW w:w="0" w:type="auto"/>
            <w:vAlign w:val="center"/>
          </w:tcPr>
          <w:p w14:paraId="6D826A91" w14:textId="77777777" w:rsidR="00F11589" w:rsidRPr="00BF497B" w:rsidRDefault="00F11589" w:rsidP="00E02746">
            <w:pPr>
              <w:widowControl w:val="0"/>
              <w:spacing w:line="276" w:lineRule="auto"/>
              <w:contextualSpacing/>
              <w:jc w:val="center"/>
              <w:rPr>
                <w:b/>
                <w:sz w:val="26"/>
                <w:szCs w:val="26"/>
              </w:rPr>
            </w:pPr>
            <w:r w:rsidRPr="00BF497B">
              <w:rPr>
                <w:b/>
                <w:sz w:val="26"/>
                <w:szCs w:val="26"/>
              </w:rPr>
              <w:t>STT</w:t>
            </w:r>
          </w:p>
        </w:tc>
        <w:tc>
          <w:tcPr>
            <w:tcW w:w="1697" w:type="dxa"/>
            <w:vAlign w:val="center"/>
          </w:tcPr>
          <w:p w14:paraId="3F3F2FFE" w14:textId="2BBD31F7" w:rsidR="00F11589" w:rsidRPr="00BF497B" w:rsidRDefault="00F11589" w:rsidP="00E02746">
            <w:pPr>
              <w:widowControl w:val="0"/>
              <w:spacing w:line="276" w:lineRule="auto"/>
              <w:contextualSpacing/>
              <w:jc w:val="center"/>
              <w:rPr>
                <w:b/>
                <w:sz w:val="26"/>
                <w:szCs w:val="26"/>
              </w:rPr>
            </w:pPr>
            <w:r w:rsidRPr="00BF497B">
              <w:rPr>
                <w:b/>
                <w:sz w:val="26"/>
                <w:szCs w:val="26"/>
              </w:rPr>
              <w:t>Nội dung</w:t>
            </w:r>
          </w:p>
          <w:p w14:paraId="7620EBBA" w14:textId="77777777" w:rsidR="00F11589" w:rsidRPr="00BF497B" w:rsidRDefault="00F11589" w:rsidP="00E02746">
            <w:pPr>
              <w:widowControl w:val="0"/>
              <w:spacing w:line="276" w:lineRule="auto"/>
              <w:contextualSpacing/>
              <w:jc w:val="center"/>
              <w:rPr>
                <w:b/>
                <w:sz w:val="26"/>
                <w:szCs w:val="26"/>
              </w:rPr>
            </w:pPr>
            <w:r w:rsidRPr="00BF497B">
              <w:rPr>
                <w:b/>
                <w:sz w:val="26"/>
                <w:szCs w:val="26"/>
              </w:rPr>
              <w:t>các khoản thu</w:t>
            </w:r>
          </w:p>
        </w:tc>
        <w:tc>
          <w:tcPr>
            <w:tcW w:w="4311" w:type="dxa"/>
            <w:vAlign w:val="center"/>
          </w:tcPr>
          <w:p w14:paraId="68003135" w14:textId="77777777" w:rsidR="00F11589" w:rsidRPr="00BF497B" w:rsidRDefault="00F11589" w:rsidP="00E02746">
            <w:pPr>
              <w:widowControl w:val="0"/>
              <w:spacing w:line="276" w:lineRule="auto"/>
              <w:contextualSpacing/>
              <w:jc w:val="center"/>
              <w:rPr>
                <w:b/>
                <w:sz w:val="26"/>
                <w:szCs w:val="26"/>
              </w:rPr>
            </w:pPr>
            <w:r w:rsidRPr="00BF497B">
              <w:rPr>
                <w:b/>
                <w:sz w:val="26"/>
                <w:szCs w:val="26"/>
              </w:rPr>
              <w:t>Số tiền (đồng)</w:t>
            </w:r>
          </w:p>
        </w:tc>
        <w:tc>
          <w:tcPr>
            <w:tcW w:w="0" w:type="auto"/>
            <w:vAlign w:val="center"/>
          </w:tcPr>
          <w:p w14:paraId="6A6CBB28" w14:textId="77777777" w:rsidR="00F11589" w:rsidRPr="00BF497B" w:rsidRDefault="00F11589" w:rsidP="00E02746">
            <w:pPr>
              <w:widowControl w:val="0"/>
              <w:spacing w:line="276" w:lineRule="auto"/>
              <w:contextualSpacing/>
              <w:jc w:val="center"/>
              <w:rPr>
                <w:b/>
                <w:sz w:val="26"/>
                <w:szCs w:val="26"/>
              </w:rPr>
            </w:pPr>
            <w:r w:rsidRPr="00BF497B">
              <w:rPr>
                <w:b/>
                <w:sz w:val="26"/>
                <w:szCs w:val="26"/>
              </w:rPr>
              <w:t>Hình thức nộp</w:t>
            </w:r>
          </w:p>
        </w:tc>
      </w:tr>
      <w:tr w:rsidR="00BF497B" w:rsidRPr="00BF497B" w14:paraId="469FE6DF" w14:textId="77777777" w:rsidTr="00636273">
        <w:trPr>
          <w:trHeight w:hRule="exact" w:val="4913"/>
          <w:jc w:val="center"/>
        </w:trPr>
        <w:tc>
          <w:tcPr>
            <w:tcW w:w="0" w:type="auto"/>
            <w:vAlign w:val="center"/>
          </w:tcPr>
          <w:p w14:paraId="1C03448D" w14:textId="77777777" w:rsidR="00F11589" w:rsidRPr="00BF497B" w:rsidRDefault="00F11589" w:rsidP="00E02746">
            <w:pPr>
              <w:widowControl w:val="0"/>
              <w:spacing w:line="276" w:lineRule="auto"/>
              <w:contextualSpacing/>
              <w:jc w:val="center"/>
              <w:rPr>
                <w:b/>
                <w:sz w:val="26"/>
                <w:szCs w:val="26"/>
              </w:rPr>
            </w:pPr>
            <w:r w:rsidRPr="00BF497B">
              <w:rPr>
                <w:sz w:val="26"/>
                <w:szCs w:val="26"/>
              </w:rPr>
              <w:t>1</w:t>
            </w:r>
          </w:p>
        </w:tc>
        <w:tc>
          <w:tcPr>
            <w:tcW w:w="1697" w:type="dxa"/>
            <w:vAlign w:val="center"/>
          </w:tcPr>
          <w:p w14:paraId="446992F7" w14:textId="77777777" w:rsidR="00F11589" w:rsidRPr="00BF497B" w:rsidRDefault="00F11589" w:rsidP="00E02746">
            <w:pPr>
              <w:widowControl w:val="0"/>
              <w:spacing w:line="276" w:lineRule="auto"/>
              <w:contextualSpacing/>
              <w:jc w:val="center"/>
              <w:rPr>
                <w:sz w:val="26"/>
                <w:szCs w:val="26"/>
              </w:rPr>
            </w:pPr>
            <w:r w:rsidRPr="00BF497B">
              <w:rPr>
                <w:sz w:val="26"/>
                <w:szCs w:val="26"/>
              </w:rPr>
              <w:t>Học phí</w:t>
            </w:r>
          </w:p>
          <w:p w14:paraId="2137DAFC" w14:textId="77777777" w:rsidR="00F11589" w:rsidRPr="00BF497B" w:rsidRDefault="00F11589" w:rsidP="00E02746">
            <w:pPr>
              <w:widowControl w:val="0"/>
              <w:tabs>
                <w:tab w:val="left" w:pos="2250"/>
              </w:tabs>
              <w:spacing w:line="276" w:lineRule="auto"/>
              <w:contextualSpacing/>
              <w:jc w:val="center"/>
              <w:rPr>
                <w:i/>
                <w:color w:val="000000"/>
                <w:sz w:val="26"/>
                <w:szCs w:val="26"/>
              </w:rPr>
            </w:pPr>
            <w:r w:rsidRPr="00BF497B">
              <w:rPr>
                <w:i/>
                <w:color w:val="000000"/>
                <w:sz w:val="26"/>
                <w:szCs w:val="26"/>
              </w:rPr>
              <w:t>* Sinh viên có thể lựa chọn đóng học phí theo các mức:</w:t>
            </w:r>
          </w:p>
          <w:p w14:paraId="76D8B36F" w14:textId="77777777" w:rsidR="00F11589" w:rsidRPr="00BF497B" w:rsidRDefault="00F11589" w:rsidP="00E02746">
            <w:pPr>
              <w:widowControl w:val="0"/>
              <w:tabs>
                <w:tab w:val="left" w:pos="2250"/>
              </w:tabs>
              <w:spacing w:line="276" w:lineRule="auto"/>
              <w:jc w:val="center"/>
              <w:rPr>
                <w:i/>
                <w:color w:val="000000"/>
                <w:sz w:val="26"/>
                <w:szCs w:val="26"/>
              </w:rPr>
            </w:pPr>
            <w:r w:rsidRPr="00BF497B">
              <w:rPr>
                <w:i/>
                <w:color w:val="000000"/>
                <w:sz w:val="26"/>
                <w:szCs w:val="26"/>
              </w:rPr>
              <w:t>-Theo học kỳ (05 tháng)</w:t>
            </w:r>
          </w:p>
          <w:p w14:paraId="7268AADF" w14:textId="77777777" w:rsidR="00F11589" w:rsidRPr="00BF497B" w:rsidRDefault="00F11589" w:rsidP="00E02746">
            <w:pPr>
              <w:widowControl w:val="0"/>
              <w:spacing w:line="276" w:lineRule="auto"/>
              <w:contextualSpacing/>
              <w:jc w:val="center"/>
              <w:rPr>
                <w:b/>
                <w:sz w:val="26"/>
                <w:szCs w:val="26"/>
              </w:rPr>
            </w:pPr>
            <w:r w:rsidRPr="00BF497B">
              <w:rPr>
                <w:i/>
                <w:color w:val="000000"/>
                <w:sz w:val="26"/>
                <w:szCs w:val="26"/>
              </w:rPr>
              <w:t>-Theo tháng (từ 01 tháng- 05 tháng)</w:t>
            </w:r>
          </w:p>
        </w:tc>
        <w:tc>
          <w:tcPr>
            <w:tcW w:w="4311" w:type="dxa"/>
            <w:vAlign w:val="center"/>
          </w:tcPr>
          <w:p w14:paraId="1E069886" w14:textId="77777777" w:rsidR="00006C75" w:rsidRPr="007C6BE0" w:rsidRDefault="00006C75" w:rsidP="00E02746">
            <w:pPr>
              <w:widowControl w:val="0"/>
              <w:tabs>
                <w:tab w:val="left" w:pos="141"/>
                <w:tab w:val="left" w:pos="2250"/>
              </w:tabs>
              <w:spacing w:line="276" w:lineRule="auto"/>
              <w:contextualSpacing/>
              <w:jc w:val="both"/>
              <w:rPr>
                <w:sz w:val="26"/>
                <w:szCs w:val="26"/>
              </w:rPr>
            </w:pPr>
            <w:r w:rsidRPr="007C6BE0">
              <w:rPr>
                <w:sz w:val="26"/>
                <w:szCs w:val="26"/>
              </w:rPr>
              <w:t>* Đối với 06 ngành: Quan hệ quốc tế, Kinh tế quốc tế, Kinh doanh quốc tế, Truyền thông quốc tế, Luật quốc tế, Ngôn ngữ Anh: định mức học phí 4.500.000đ/tháng. Tổng học phí HK I (5 tháng) : 22.500.000đ.</w:t>
            </w:r>
          </w:p>
          <w:p w14:paraId="7E1612E2" w14:textId="4D472924" w:rsidR="00006C75" w:rsidRPr="007C6BE0" w:rsidRDefault="00006C75" w:rsidP="00E02746">
            <w:pPr>
              <w:widowControl w:val="0"/>
              <w:tabs>
                <w:tab w:val="left" w:pos="141"/>
                <w:tab w:val="left" w:pos="2250"/>
              </w:tabs>
              <w:spacing w:line="276" w:lineRule="auto"/>
              <w:contextualSpacing/>
              <w:jc w:val="both"/>
              <w:rPr>
                <w:sz w:val="26"/>
                <w:szCs w:val="26"/>
              </w:rPr>
            </w:pPr>
            <w:r w:rsidRPr="007C6BE0">
              <w:rPr>
                <w:sz w:val="26"/>
                <w:szCs w:val="26"/>
              </w:rPr>
              <w:t>* Đối với ngành Châu Á- Thái Bình Dư</w:t>
            </w:r>
            <w:r>
              <w:rPr>
                <w:sz w:val="26"/>
                <w:szCs w:val="26"/>
              </w:rPr>
              <w:t>ơng học</w:t>
            </w:r>
            <w:r w:rsidRPr="007C6BE0">
              <w:rPr>
                <w:sz w:val="26"/>
                <w:szCs w:val="26"/>
              </w:rPr>
              <w:t>: định mức học phí 3.600.000đ/tháng. Tổng học phí HK I (5 tháng) : 18.000.000đ.</w:t>
            </w:r>
          </w:p>
          <w:p w14:paraId="0E95F0A7" w14:textId="4E635763" w:rsidR="00F11589" w:rsidRPr="00BF497B" w:rsidRDefault="00006C75" w:rsidP="00E02746">
            <w:pPr>
              <w:widowControl w:val="0"/>
              <w:tabs>
                <w:tab w:val="left" w:pos="141"/>
                <w:tab w:val="left" w:pos="2250"/>
              </w:tabs>
              <w:spacing w:line="276" w:lineRule="auto"/>
              <w:contextualSpacing/>
              <w:jc w:val="both"/>
              <w:rPr>
                <w:i/>
                <w:iCs/>
                <w:color w:val="000000"/>
                <w:sz w:val="26"/>
                <w:szCs w:val="26"/>
              </w:rPr>
            </w:pPr>
            <w:r w:rsidRPr="007C6BE0">
              <w:rPr>
                <w:sz w:val="26"/>
                <w:szCs w:val="26"/>
              </w:rPr>
              <w:t>* Đối với ngành Luật Thương mại quốc tế: định mức học phí 3.400.000đ/tháng. Tổng học phí HK I (5 tháng) : 17.000.000đ.</w:t>
            </w:r>
          </w:p>
        </w:tc>
        <w:tc>
          <w:tcPr>
            <w:tcW w:w="0" w:type="auto"/>
            <w:vAlign w:val="center"/>
          </w:tcPr>
          <w:p w14:paraId="293DE5A6" w14:textId="77777777" w:rsidR="00F11589" w:rsidRPr="00BF497B" w:rsidRDefault="00F11589" w:rsidP="00E02746">
            <w:pPr>
              <w:widowControl w:val="0"/>
              <w:tabs>
                <w:tab w:val="left" w:pos="2250"/>
              </w:tabs>
              <w:spacing w:line="276" w:lineRule="auto"/>
              <w:jc w:val="both"/>
              <w:rPr>
                <w:color w:val="000000"/>
                <w:sz w:val="26"/>
                <w:szCs w:val="26"/>
              </w:rPr>
            </w:pPr>
            <w:r w:rsidRPr="00BF497B">
              <w:rPr>
                <w:color w:val="000000"/>
                <w:sz w:val="26"/>
                <w:szCs w:val="26"/>
              </w:rPr>
              <w:t>Thanh toán hóa đơn qua BIDV hoặc Viettel Money</w:t>
            </w:r>
          </w:p>
        </w:tc>
      </w:tr>
      <w:tr w:rsidR="00BF497B" w:rsidRPr="00BF497B" w14:paraId="1F1FDBCB" w14:textId="77777777" w:rsidTr="00BF497B">
        <w:trPr>
          <w:trHeight w:hRule="exact" w:val="7381"/>
          <w:jc w:val="center"/>
        </w:trPr>
        <w:tc>
          <w:tcPr>
            <w:tcW w:w="0" w:type="auto"/>
            <w:vAlign w:val="center"/>
          </w:tcPr>
          <w:p w14:paraId="7F68E37B" w14:textId="77777777" w:rsidR="00F11589" w:rsidRPr="00BF497B" w:rsidRDefault="00F11589" w:rsidP="00E02746">
            <w:pPr>
              <w:widowControl w:val="0"/>
              <w:spacing w:line="276" w:lineRule="auto"/>
              <w:contextualSpacing/>
              <w:jc w:val="center"/>
              <w:rPr>
                <w:sz w:val="26"/>
                <w:szCs w:val="26"/>
              </w:rPr>
            </w:pPr>
            <w:r w:rsidRPr="00BF497B">
              <w:rPr>
                <w:sz w:val="26"/>
                <w:szCs w:val="26"/>
              </w:rPr>
              <w:t>2</w:t>
            </w:r>
          </w:p>
        </w:tc>
        <w:tc>
          <w:tcPr>
            <w:tcW w:w="1697" w:type="dxa"/>
            <w:vAlign w:val="center"/>
          </w:tcPr>
          <w:p w14:paraId="75EBEA27" w14:textId="77777777" w:rsidR="00F11589" w:rsidRPr="00BF497B" w:rsidRDefault="00F11589" w:rsidP="00E02746">
            <w:pPr>
              <w:widowControl w:val="0"/>
              <w:spacing w:line="276" w:lineRule="auto"/>
              <w:contextualSpacing/>
              <w:jc w:val="center"/>
              <w:rPr>
                <w:sz w:val="26"/>
                <w:szCs w:val="26"/>
              </w:rPr>
            </w:pPr>
            <w:r w:rsidRPr="00BF497B">
              <w:rPr>
                <w:sz w:val="26"/>
                <w:szCs w:val="26"/>
              </w:rPr>
              <w:t>Bảo hiểm y tế</w:t>
            </w:r>
          </w:p>
          <w:p w14:paraId="7682DFC3" w14:textId="77777777" w:rsidR="00F11589" w:rsidRPr="00BF497B" w:rsidRDefault="00F11589" w:rsidP="00E02746">
            <w:pPr>
              <w:widowControl w:val="0"/>
              <w:spacing w:line="276" w:lineRule="auto"/>
              <w:contextualSpacing/>
              <w:jc w:val="center"/>
              <w:rPr>
                <w:sz w:val="26"/>
                <w:szCs w:val="26"/>
              </w:rPr>
            </w:pPr>
            <w:r w:rsidRPr="00BF497B">
              <w:rPr>
                <w:sz w:val="26"/>
                <w:szCs w:val="26"/>
              </w:rPr>
              <w:t>(bắt buộc)</w:t>
            </w:r>
          </w:p>
        </w:tc>
        <w:tc>
          <w:tcPr>
            <w:tcW w:w="4311" w:type="dxa"/>
            <w:vAlign w:val="center"/>
          </w:tcPr>
          <w:p w14:paraId="5869EB1B" w14:textId="4963F25F" w:rsidR="00582D6E" w:rsidRPr="00BF497B" w:rsidRDefault="00582D6E" w:rsidP="00E02746">
            <w:pPr>
              <w:widowControl w:val="0"/>
              <w:spacing w:line="276" w:lineRule="auto"/>
              <w:contextualSpacing/>
              <w:jc w:val="both"/>
              <w:rPr>
                <w:sz w:val="26"/>
                <w:szCs w:val="26"/>
              </w:rPr>
            </w:pPr>
            <w:r w:rsidRPr="00BF497B">
              <w:rPr>
                <w:sz w:val="26"/>
                <w:szCs w:val="26"/>
              </w:rPr>
              <w:t xml:space="preserve">* Đối với sinh viên đã có thẻ BHYT lớp 12: thẻ này hết hiệu lực từ 01/10/2024. Các em sẽ mua BHYT mới từ 01/10/2024 tại Học viện Ngoại Giao số tiền: </w:t>
            </w:r>
            <w:r w:rsidRPr="00BF497B">
              <w:rPr>
                <w:b/>
                <w:sz w:val="26"/>
                <w:szCs w:val="26"/>
              </w:rPr>
              <w:t>1.105.650</w:t>
            </w:r>
            <w:r w:rsidR="00E72EB1">
              <w:rPr>
                <w:b/>
                <w:sz w:val="26"/>
                <w:szCs w:val="26"/>
              </w:rPr>
              <w:t xml:space="preserve"> </w:t>
            </w:r>
            <w:r w:rsidRPr="00BF497B">
              <w:rPr>
                <w:b/>
                <w:sz w:val="26"/>
                <w:szCs w:val="26"/>
              </w:rPr>
              <w:t>đ/15 tháng</w:t>
            </w:r>
            <w:r w:rsidRPr="00BF497B">
              <w:rPr>
                <w:sz w:val="26"/>
                <w:szCs w:val="26"/>
              </w:rPr>
              <w:t xml:space="preserve"> (Thẻ có giá trị từ 01/10/2024-31/12/2025);</w:t>
            </w:r>
          </w:p>
          <w:p w14:paraId="497BCC89" w14:textId="5A9AC3F7" w:rsidR="00F11589" w:rsidRPr="00BF497B" w:rsidRDefault="00582D6E" w:rsidP="00E02746">
            <w:pPr>
              <w:widowControl w:val="0"/>
              <w:tabs>
                <w:tab w:val="left" w:pos="141"/>
                <w:tab w:val="left" w:pos="2250"/>
              </w:tabs>
              <w:spacing w:line="276" w:lineRule="auto"/>
              <w:contextualSpacing/>
              <w:jc w:val="both"/>
              <w:rPr>
                <w:color w:val="000000"/>
                <w:sz w:val="26"/>
                <w:szCs w:val="26"/>
              </w:rPr>
            </w:pPr>
            <w:r w:rsidRPr="00BF497B">
              <w:rPr>
                <w:sz w:val="26"/>
                <w:szCs w:val="26"/>
              </w:rPr>
              <w:t>* Đối với sinh viên đã có thẻ BHYT diện ưu tiên do địa phương cấp (hộ nghèo; cận nghèo; đặc biệt khó khăn; gia đình có công; dân tộc; ATK (an toàn khu) hoặc Thẻ BHYT do BHXH Việt Nam cấp còn giá trị sử dụng (mua theo hộ gia đình; thẻ doanh nghiệp)...</w:t>
            </w:r>
            <w:r w:rsidR="008D33E8">
              <w:rPr>
                <w:sz w:val="26"/>
                <w:szCs w:val="26"/>
              </w:rPr>
              <w:t xml:space="preserve"> </w:t>
            </w:r>
            <w:r w:rsidRPr="00BF497B">
              <w:rPr>
                <w:sz w:val="26"/>
                <w:szCs w:val="26"/>
              </w:rPr>
              <w:t>Sinh viên không phải mua đợt này, khi không được hưởng chế độ ưu tiên này nữa hoặc thẻ sắp hết hiệu lực, bắt buộc sinh viên phải đăng ký mua tiếp tại phòng y tế trường/A305 (sinh viên chủ động xem hạn sử dụng thẻ, tra theo hướng dẫn của bộ phận Y tế, tra trên hệ thống BHXH Việt Nam).</w:t>
            </w:r>
          </w:p>
        </w:tc>
        <w:tc>
          <w:tcPr>
            <w:tcW w:w="0" w:type="auto"/>
            <w:vAlign w:val="center"/>
          </w:tcPr>
          <w:p w14:paraId="2D628FD1" w14:textId="77777777" w:rsidR="00F11589" w:rsidRPr="00BF497B" w:rsidRDefault="00F11589" w:rsidP="00E02746">
            <w:pPr>
              <w:widowControl w:val="0"/>
              <w:tabs>
                <w:tab w:val="left" w:pos="2250"/>
              </w:tabs>
              <w:spacing w:line="276" w:lineRule="auto"/>
              <w:jc w:val="both"/>
              <w:rPr>
                <w:color w:val="000000"/>
                <w:sz w:val="26"/>
                <w:szCs w:val="26"/>
              </w:rPr>
            </w:pPr>
            <w:r w:rsidRPr="00BF497B">
              <w:rPr>
                <w:color w:val="000000"/>
                <w:sz w:val="26"/>
                <w:szCs w:val="26"/>
              </w:rPr>
              <w:t xml:space="preserve">Thanh toán hóa đơn qua BIDV hoặc Viettel Money. </w:t>
            </w:r>
          </w:p>
          <w:p w14:paraId="39341BEB" w14:textId="77777777" w:rsidR="00F11589" w:rsidRPr="00BF497B" w:rsidRDefault="00F11589" w:rsidP="00E02746">
            <w:pPr>
              <w:widowControl w:val="0"/>
              <w:tabs>
                <w:tab w:val="left" w:pos="2250"/>
              </w:tabs>
              <w:spacing w:line="276" w:lineRule="auto"/>
              <w:jc w:val="both"/>
              <w:rPr>
                <w:color w:val="000000"/>
                <w:sz w:val="26"/>
                <w:szCs w:val="26"/>
              </w:rPr>
            </w:pPr>
            <w:r w:rsidRPr="00BF497B">
              <w:rPr>
                <w:color w:val="000000"/>
                <w:sz w:val="26"/>
                <w:szCs w:val="26"/>
              </w:rPr>
              <w:t>(Chi tiết xem thông báo của Phòng Y tế Học viện đính kèm)</w:t>
            </w:r>
          </w:p>
        </w:tc>
      </w:tr>
      <w:tr w:rsidR="00BF497B" w:rsidRPr="00BF497B" w14:paraId="32216160" w14:textId="77777777" w:rsidTr="008D33E8">
        <w:trPr>
          <w:trHeight w:hRule="exact" w:val="3141"/>
          <w:jc w:val="center"/>
        </w:trPr>
        <w:tc>
          <w:tcPr>
            <w:tcW w:w="0" w:type="auto"/>
            <w:vAlign w:val="center"/>
          </w:tcPr>
          <w:p w14:paraId="243FB0EC" w14:textId="77777777" w:rsidR="00582D6E" w:rsidRPr="00BF497B" w:rsidRDefault="00582D6E" w:rsidP="00E02746">
            <w:pPr>
              <w:widowControl w:val="0"/>
              <w:spacing w:line="276" w:lineRule="auto"/>
              <w:contextualSpacing/>
              <w:jc w:val="center"/>
              <w:rPr>
                <w:sz w:val="26"/>
                <w:szCs w:val="26"/>
              </w:rPr>
            </w:pPr>
            <w:r w:rsidRPr="00BF497B">
              <w:rPr>
                <w:sz w:val="26"/>
                <w:szCs w:val="26"/>
              </w:rPr>
              <w:lastRenderedPageBreak/>
              <w:t>3</w:t>
            </w:r>
          </w:p>
        </w:tc>
        <w:tc>
          <w:tcPr>
            <w:tcW w:w="1697" w:type="dxa"/>
            <w:vAlign w:val="center"/>
          </w:tcPr>
          <w:p w14:paraId="3A730DB9" w14:textId="14329CB6" w:rsidR="00582D6E" w:rsidRPr="00BF497B" w:rsidRDefault="00582D6E" w:rsidP="00E02746">
            <w:pPr>
              <w:widowControl w:val="0"/>
              <w:spacing w:line="276" w:lineRule="auto"/>
              <w:contextualSpacing/>
              <w:jc w:val="center"/>
              <w:rPr>
                <w:sz w:val="26"/>
                <w:szCs w:val="26"/>
              </w:rPr>
            </w:pPr>
            <w:r w:rsidRPr="00BF497B">
              <w:rPr>
                <w:sz w:val="26"/>
                <w:szCs w:val="26"/>
              </w:rPr>
              <w:t>Khám sức khỏe (bắt buộc), Bảo hiểm thân thể</w:t>
            </w:r>
          </w:p>
          <w:p w14:paraId="6AE250B0" w14:textId="77777777" w:rsidR="00582D6E" w:rsidRPr="00BF497B" w:rsidRDefault="00582D6E" w:rsidP="00E02746">
            <w:pPr>
              <w:widowControl w:val="0"/>
              <w:spacing w:line="276" w:lineRule="auto"/>
              <w:contextualSpacing/>
              <w:jc w:val="center"/>
              <w:rPr>
                <w:sz w:val="26"/>
                <w:szCs w:val="26"/>
              </w:rPr>
            </w:pPr>
            <w:r w:rsidRPr="00BF497B">
              <w:rPr>
                <w:sz w:val="26"/>
                <w:szCs w:val="26"/>
              </w:rPr>
              <w:t>(tự nguyện)</w:t>
            </w:r>
          </w:p>
        </w:tc>
        <w:tc>
          <w:tcPr>
            <w:tcW w:w="4311" w:type="dxa"/>
            <w:vAlign w:val="center"/>
          </w:tcPr>
          <w:p w14:paraId="073E7204" w14:textId="77777777" w:rsidR="00582D6E" w:rsidRPr="00BF497B" w:rsidRDefault="00582D6E" w:rsidP="00E02746">
            <w:pPr>
              <w:widowControl w:val="0"/>
              <w:tabs>
                <w:tab w:val="left" w:pos="141"/>
                <w:tab w:val="left" w:pos="2250"/>
              </w:tabs>
              <w:spacing w:line="276" w:lineRule="auto"/>
              <w:contextualSpacing/>
              <w:jc w:val="both"/>
              <w:rPr>
                <w:color w:val="000000"/>
                <w:sz w:val="26"/>
                <w:szCs w:val="26"/>
              </w:rPr>
            </w:pPr>
          </w:p>
        </w:tc>
        <w:tc>
          <w:tcPr>
            <w:tcW w:w="0" w:type="auto"/>
            <w:vAlign w:val="center"/>
          </w:tcPr>
          <w:p w14:paraId="42618468" w14:textId="77C01E75" w:rsidR="00582D6E" w:rsidRPr="00BF497B" w:rsidRDefault="00BF497B" w:rsidP="00E02746">
            <w:pPr>
              <w:widowControl w:val="0"/>
              <w:tabs>
                <w:tab w:val="left" w:pos="2250"/>
              </w:tabs>
              <w:spacing w:line="276" w:lineRule="auto"/>
              <w:jc w:val="both"/>
              <w:rPr>
                <w:color w:val="000000"/>
                <w:sz w:val="26"/>
                <w:szCs w:val="26"/>
              </w:rPr>
            </w:pPr>
            <w:r w:rsidRPr="00BF497B">
              <w:rPr>
                <w:color w:val="000000"/>
                <w:sz w:val="26"/>
                <w:szCs w:val="26"/>
              </w:rPr>
              <w:t>Nộp phí khám sức khỏe và bảo hiểm thân thể (Bệnh viện và Công ty bảo hiểm thu phí) tại tầng 5 nhà D trong ngày nộp hồ sơ  nhập học (chi tiết xem thông báo của Phòng Y tế Học viện đính kèm)</w:t>
            </w:r>
          </w:p>
        </w:tc>
      </w:tr>
    </w:tbl>
    <w:p w14:paraId="5CB08B35" w14:textId="77777777" w:rsidR="00F11589" w:rsidRPr="00636273" w:rsidRDefault="00F11589" w:rsidP="00636273">
      <w:pPr>
        <w:spacing w:before="240" w:line="360" w:lineRule="auto"/>
        <w:ind w:firstLine="567"/>
        <w:jc w:val="both"/>
        <w:rPr>
          <w:b/>
          <w:bCs/>
          <w:color w:val="000000"/>
          <w:sz w:val="27"/>
          <w:szCs w:val="27"/>
        </w:rPr>
      </w:pPr>
      <w:r w:rsidRPr="00636273">
        <w:rPr>
          <w:b/>
          <w:bCs/>
          <w:color w:val="000000" w:themeColor="text1"/>
          <w:sz w:val="27"/>
          <w:szCs w:val="27"/>
        </w:rPr>
        <w:t xml:space="preserve">2. Phương thức chuyển tiền (chi tiết trong file Hướng dẫn nộp học phí và bảo hiểm y tế bắt buộc đại học hệ chính quy năm 2024): </w:t>
      </w:r>
    </w:p>
    <w:p w14:paraId="7BD948E4" w14:textId="77777777" w:rsidR="00F11589" w:rsidRPr="00636273" w:rsidRDefault="00F11589" w:rsidP="00636273">
      <w:pPr>
        <w:spacing w:line="360" w:lineRule="auto"/>
        <w:ind w:firstLine="567"/>
        <w:jc w:val="both"/>
        <w:rPr>
          <w:spacing w:val="-2"/>
          <w:sz w:val="27"/>
          <w:szCs w:val="27"/>
        </w:rPr>
      </w:pPr>
      <w:r w:rsidRPr="00636273">
        <w:rPr>
          <w:spacing w:val="-2"/>
          <w:sz w:val="27"/>
          <w:szCs w:val="27"/>
        </w:rPr>
        <w:t>Sinh viên nộp học phí và bảo hiểm y tế bắt buộc qua 1 trong 3 phương thức sau:</w:t>
      </w:r>
    </w:p>
    <w:p w14:paraId="59CE4E75" w14:textId="3C3F29F2" w:rsidR="00F11589" w:rsidRPr="00636273" w:rsidRDefault="00F427BD" w:rsidP="00636273">
      <w:pPr>
        <w:spacing w:line="360" w:lineRule="auto"/>
        <w:ind w:firstLine="567"/>
        <w:jc w:val="both"/>
        <w:rPr>
          <w:spacing w:val="-2"/>
          <w:sz w:val="27"/>
          <w:szCs w:val="27"/>
        </w:rPr>
      </w:pPr>
      <w:r>
        <w:rPr>
          <w:spacing w:val="-2"/>
          <w:sz w:val="27"/>
          <w:szCs w:val="27"/>
        </w:rPr>
        <w:t>-</w:t>
      </w:r>
      <w:r w:rsidR="00F11589" w:rsidRPr="00636273">
        <w:rPr>
          <w:spacing w:val="-2"/>
          <w:sz w:val="27"/>
          <w:szCs w:val="27"/>
        </w:rPr>
        <w:t xml:space="preserve"> Thanh toán hóa đơn trên phần mềm BIDV Smart Banking (nếu phụ huynh / sinh viên có TK ngân hàng BIDV)</w:t>
      </w:r>
    </w:p>
    <w:p w14:paraId="5AA4D39E" w14:textId="487CA234" w:rsidR="00F11589" w:rsidRPr="00636273" w:rsidRDefault="00F427BD" w:rsidP="00636273">
      <w:pPr>
        <w:spacing w:line="360" w:lineRule="auto"/>
        <w:ind w:firstLine="567"/>
        <w:jc w:val="both"/>
        <w:rPr>
          <w:spacing w:val="-2"/>
          <w:sz w:val="27"/>
          <w:szCs w:val="27"/>
        </w:rPr>
      </w:pPr>
      <w:r>
        <w:rPr>
          <w:spacing w:val="-2"/>
          <w:sz w:val="27"/>
          <w:szCs w:val="27"/>
        </w:rPr>
        <w:t>-</w:t>
      </w:r>
      <w:r w:rsidR="00F11589" w:rsidRPr="00636273">
        <w:rPr>
          <w:spacing w:val="-2"/>
          <w:sz w:val="27"/>
          <w:szCs w:val="27"/>
        </w:rPr>
        <w:t xml:space="preserve"> Nộp tiền mặt tại phòng giao dịch của ngân hàng BIDV</w:t>
      </w:r>
    </w:p>
    <w:p w14:paraId="00572A92" w14:textId="4EBD4EDD" w:rsidR="00F11589" w:rsidRPr="00636273" w:rsidRDefault="00F427BD" w:rsidP="00636273">
      <w:pPr>
        <w:spacing w:line="360" w:lineRule="auto"/>
        <w:ind w:firstLine="567"/>
        <w:jc w:val="both"/>
        <w:rPr>
          <w:spacing w:val="-2"/>
          <w:sz w:val="27"/>
          <w:szCs w:val="27"/>
        </w:rPr>
      </w:pPr>
      <w:r>
        <w:rPr>
          <w:spacing w:val="-2"/>
          <w:sz w:val="27"/>
          <w:szCs w:val="27"/>
        </w:rPr>
        <w:t>-</w:t>
      </w:r>
      <w:r w:rsidR="00F11589" w:rsidRPr="00636273">
        <w:rPr>
          <w:spacing w:val="-2"/>
          <w:sz w:val="27"/>
          <w:szCs w:val="27"/>
        </w:rPr>
        <w:t xml:space="preserve"> Thanh toán hóa đơn trên phần mềm Viettel Money (nếu phụ huynh / sinh viên dùng TK ngân hàng khác)</w:t>
      </w:r>
    </w:p>
    <w:p w14:paraId="2B08D22C" w14:textId="77777777" w:rsidR="00F11589" w:rsidRPr="00636273" w:rsidRDefault="00F11589" w:rsidP="00636273">
      <w:pPr>
        <w:spacing w:line="360" w:lineRule="auto"/>
        <w:ind w:firstLine="567"/>
        <w:jc w:val="both"/>
        <w:rPr>
          <w:spacing w:val="-2"/>
          <w:sz w:val="27"/>
          <w:szCs w:val="27"/>
        </w:rPr>
      </w:pPr>
      <w:r w:rsidRPr="00F427BD">
        <w:rPr>
          <w:b/>
          <w:i/>
          <w:iCs/>
          <w:spacing w:val="-2"/>
          <w:sz w:val="27"/>
          <w:szCs w:val="27"/>
          <w:u w:val="single"/>
        </w:rPr>
        <w:t>Lưu ý</w:t>
      </w:r>
      <w:r w:rsidRPr="00636273">
        <w:rPr>
          <w:b/>
          <w:spacing w:val="-2"/>
          <w:sz w:val="27"/>
          <w:szCs w:val="27"/>
        </w:rPr>
        <w:t xml:space="preserve">: </w:t>
      </w:r>
      <w:r w:rsidRPr="00636273">
        <w:rPr>
          <w:spacing w:val="-2"/>
          <w:sz w:val="27"/>
          <w:szCs w:val="27"/>
        </w:rPr>
        <w:t>Sinh viên đọc kỹ tài liệu</w:t>
      </w:r>
      <w:r w:rsidRPr="00636273">
        <w:rPr>
          <w:b/>
          <w:spacing w:val="-2"/>
          <w:sz w:val="27"/>
          <w:szCs w:val="27"/>
        </w:rPr>
        <w:t xml:space="preserve"> Hướng dẫn nộp học phí và bảo hiểm y tế bắt buộc đại học hệ chính quy năm 2024 </w:t>
      </w:r>
      <w:r w:rsidRPr="00636273">
        <w:rPr>
          <w:spacing w:val="-2"/>
          <w:sz w:val="27"/>
          <w:szCs w:val="27"/>
        </w:rPr>
        <w:t xml:space="preserve">gửi kèm. Mọi thắc mắc về phương thức nộp các khoản thu vui lòng gửi email đến Tổ Kế toán: </w:t>
      </w:r>
      <w:hyperlink r:id="rId18" w:history="1">
        <w:r w:rsidRPr="00636273">
          <w:rPr>
            <w:rStyle w:val="Hyperlink"/>
            <w:spacing w:val="-2"/>
            <w:sz w:val="27"/>
            <w:szCs w:val="27"/>
          </w:rPr>
          <w:t>toketoan@dav.edu.vn</w:t>
        </w:r>
      </w:hyperlink>
      <w:r w:rsidRPr="00636273">
        <w:rPr>
          <w:spacing w:val="-2"/>
          <w:sz w:val="27"/>
          <w:szCs w:val="27"/>
        </w:rPr>
        <w:t xml:space="preserve"> để được giải đáp.</w:t>
      </w:r>
    </w:p>
    <w:p w14:paraId="0C739F21" w14:textId="77777777" w:rsidR="00F11589" w:rsidRPr="00B17DB7" w:rsidRDefault="00F11589" w:rsidP="00F11589">
      <w:pPr>
        <w:spacing w:line="360" w:lineRule="auto"/>
        <w:ind w:firstLine="567"/>
        <w:jc w:val="both"/>
        <w:rPr>
          <w:spacing w:val="-2"/>
          <w:sz w:val="26"/>
          <w:szCs w:val="26"/>
        </w:rPr>
      </w:pPr>
    </w:p>
    <w:p w14:paraId="4AAC7F3E" w14:textId="77777777" w:rsidR="00F11589" w:rsidRDefault="00F11589" w:rsidP="00F11589">
      <w:pPr>
        <w:widowControl w:val="0"/>
        <w:spacing w:line="312" w:lineRule="auto"/>
        <w:ind w:firstLine="567"/>
        <w:contextualSpacing/>
        <w:jc w:val="both"/>
        <w:rPr>
          <w:b/>
          <w:spacing w:val="2"/>
          <w:sz w:val="26"/>
          <w:szCs w:val="26"/>
        </w:rPr>
      </w:pPr>
    </w:p>
    <w:p w14:paraId="569A4796" w14:textId="77777777" w:rsidR="00F11589" w:rsidRDefault="00F11589" w:rsidP="00F11589">
      <w:pPr>
        <w:widowControl w:val="0"/>
        <w:spacing w:line="312" w:lineRule="auto"/>
        <w:ind w:firstLine="567"/>
        <w:contextualSpacing/>
        <w:jc w:val="both"/>
        <w:rPr>
          <w:b/>
          <w:spacing w:val="2"/>
          <w:sz w:val="26"/>
          <w:szCs w:val="26"/>
        </w:rPr>
      </w:pPr>
    </w:p>
    <w:p w14:paraId="1185CBBD" w14:textId="77777777" w:rsidR="00B17DB7" w:rsidRDefault="00B17DB7" w:rsidP="00F11589">
      <w:pPr>
        <w:spacing w:line="312" w:lineRule="auto"/>
        <w:ind w:firstLine="567"/>
        <w:jc w:val="both"/>
        <w:rPr>
          <w:b/>
          <w:spacing w:val="2"/>
          <w:sz w:val="26"/>
          <w:szCs w:val="26"/>
        </w:rPr>
      </w:pPr>
    </w:p>
    <w:sectPr w:rsidR="00B17DB7" w:rsidSect="00203B7D">
      <w:headerReference w:type="default" r:id="rId19"/>
      <w:footerReference w:type="default" r:id="rId20"/>
      <w:pgSz w:w="11907" w:h="16840" w:code="9"/>
      <w:pgMar w:top="1134" w:right="1134" w:bottom="1134" w:left="1418"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D150" w14:textId="77777777" w:rsidR="001602AC" w:rsidRDefault="001602AC">
      <w:r>
        <w:separator/>
      </w:r>
    </w:p>
  </w:endnote>
  <w:endnote w:type="continuationSeparator" w:id="0">
    <w:p w14:paraId="72CCBDCB" w14:textId="77777777" w:rsidR="001602AC" w:rsidRDefault="0016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34D5127F" w14:paraId="57B50B68" w14:textId="77777777" w:rsidTr="34D5127F">
      <w:tc>
        <w:tcPr>
          <w:tcW w:w="3115" w:type="dxa"/>
        </w:tcPr>
        <w:p w14:paraId="480C36C6" w14:textId="77777777" w:rsidR="34D5127F" w:rsidRDefault="34D5127F" w:rsidP="34D5127F">
          <w:pPr>
            <w:pStyle w:val="Header"/>
            <w:ind w:left="-115"/>
          </w:pPr>
        </w:p>
      </w:tc>
      <w:tc>
        <w:tcPr>
          <w:tcW w:w="3115" w:type="dxa"/>
        </w:tcPr>
        <w:p w14:paraId="179E227F" w14:textId="100F00F3" w:rsidR="34D5127F" w:rsidRPr="004C20C5" w:rsidRDefault="00EF3CD5" w:rsidP="34D5127F">
          <w:pPr>
            <w:pStyle w:val="Header"/>
            <w:jc w:val="center"/>
            <w:rPr>
              <w:sz w:val="22"/>
              <w:szCs w:val="22"/>
            </w:rPr>
          </w:pPr>
          <w:r w:rsidRPr="004C20C5">
            <w:rPr>
              <w:sz w:val="22"/>
              <w:szCs w:val="22"/>
            </w:rPr>
            <w:fldChar w:fldCharType="begin"/>
          </w:r>
          <w:r w:rsidR="34D5127F" w:rsidRPr="004C20C5">
            <w:rPr>
              <w:sz w:val="22"/>
              <w:szCs w:val="22"/>
            </w:rPr>
            <w:instrText>PAGE</w:instrText>
          </w:r>
          <w:r w:rsidRPr="004C20C5">
            <w:rPr>
              <w:sz w:val="22"/>
              <w:szCs w:val="22"/>
            </w:rPr>
            <w:fldChar w:fldCharType="separate"/>
          </w:r>
          <w:r w:rsidR="00CA4B85">
            <w:rPr>
              <w:noProof/>
              <w:sz w:val="22"/>
              <w:szCs w:val="22"/>
            </w:rPr>
            <w:t>2</w:t>
          </w:r>
          <w:r w:rsidRPr="004C20C5">
            <w:rPr>
              <w:sz w:val="22"/>
              <w:szCs w:val="22"/>
            </w:rPr>
            <w:fldChar w:fldCharType="end"/>
          </w:r>
        </w:p>
      </w:tc>
      <w:tc>
        <w:tcPr>
          <w:tcW w:w="3115" w:type="dxa"/>
        </w:tcPr>
        <w:p w14:paraId="289E3070" w14:textId="77777777" w:rsidR="34D5127F" w:rsidRDefault="34D5127F" w:rsidP="34D5127F">
          <w:pPr>
            <w:pStyle w:val="Header"/>
            <w:ind w:right="-115"/>
            <w:jc w:val="right"/>
          </w:pPr>
        </w:p>
      </w:tc>
    </w:tr>
  </w:tbl>
  <w:p w14:paraId="57838300" w14:textId="77777777" w:rsidR="34D5127F" w:rsidRDefault="34D5127F" w:rsidP="34D5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AE216" w14:textId="77777777" w:rsidR="001602AC" w:rsidRDefault="001602AC">
      <w:r>
        <w:separator/>
      </w:r>
    </w:p>
  </w:footnote>
  <w:footnote w:type="continuationSeparator" w:id="0">
    <w:p w14:paraId="0A0AD2EF" w14:textId="77777777" w:rsidR="001602AC" w:rsidRDefault="00160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34D5127F" w14:paraId="1C18C977" w14:textId="77777777" w:rsidTr="34D5127F">
      <w:tc>
        <w:tcPr>
          <w:tcW w:w="3115" w:type="dxa"/>
        </w:tcPr>
        <w:p w14:paraId="58E5E267" w14:textId="77777777" w:rsidR="34D5127F" w:rsidRDefault="34D5127F" w:rsidP="34D5127F">
          <w:pPr>
            <w:pStyle w:val="Header"/>
            <w:ind w:left="-115"/>
          </w:pPr>
        </w:p>
      </w:tc>
      <w:tc>
        <w:tcPr>
          <w:tcW w:w="3115" w:type="dxa"/>
        </w:tcPr>
        <w:p w14:paraId="062B6788" w14:textId="77777777" w:rsidR="34D5127F" w:rsidRDefault="34D5127F" w:rsidP="34D5127F">
          <w:pPr>
            <w:pStyle w:val="Header"/>
            <w:jc w:val="center"/>
          </w:pPr>
        </w:p>
      </w:tc>
      <w:tc>
        <w:tcPr>
          <w:tcW w:w="3115" w:type="dxa"/>
        </w:tcPr>
        <w:p w14:paraId="4A2F8547" w14:textId="77777777" w:rsidR="34D5127F" w:rsidRDefault="34D5127F" w:rsidP="34D5127F">
          <w:pPr>
            <w:pStyle w:val="Header"/>
            <w:ind w:right="-115"/>
            <w:jc w:val="right"/>
          </w:pPr>
        </w:p>
      </w:tc>
    </w:tr>
  </w:tbl>
  <w:p w14:paraId="7DF59772" w14:textId="77777777" w:rsidR="34D5127F" w:rsidRDefault="34D5127F" w:rsidP="34D51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CFAF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C3E86"/>
    <w:multiLevelType w:val="hybridMultilevel"/>
    <w:tmpl w:val="6E284E22"/>
    <w:lvl w:ilvl="0" w:tplc="FD6E1C9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2" w15:restartNumberingAfterBreak="0">
    <w:nsid w:val="08747A17"/>
    <w:multiLevelType w:val="hybridMultilevel"/>
    <w:tmpl w:val="65502C6E"/>
    <w:lvl w:ilvl="0" w:tplc="0706B32A">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7610F"/>
    <w:multiLevelType w:val="hybridMultilevel"/>
    <w:tmpl w:val="722A1514"/>
    <w:lvl w:ilvl="0" w:tplc="D09808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15CBF"/>
    <w:multiLevelType w:val="hybridMultilevel"/>
    <w:tmpl w:val="ABB0FD52"/>
    <w:lvl w:ilvl="0" w:tplc="28083E4E">
      <w:start w:val="3"/>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EDB0B38"/>
    <w:multiLevelType w:val="hybridMultilevel"/>
    <w:tmpl w:val="DD9A1B56"/>
    <w:lvl w:ilvl="0" w:tplc="1180E28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0747107"/>
    <w:multiLevelType w:val="hybridMultilevel"/>
    <w:tmpl w:val="8C980CE4"/>
    <w:lvl w:ilvl="0" w:tplc="6EA08BB2">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606E"/>
    <w:multiLevelType w:val="hybridMultilevel"/>
    <w:tmpl w:val="C3BCBE58"/>
    <w:lvl w:ilvl="0" w:tplc="DF24E1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A199A"/>
    <w:multiLevelType w:val="hybridMultilevel"/>
    <w:tmpl w:val="4D16BA20"/>
    <w:lvl w:ilvl="0" w:tplc="053E898C">
      <w:start w:val="4"/>
      <w:numFmt w:val="decimal"/>
      <w:lvlText w:val="%1."/>
      <w:lvlJc w:val="left"/>
      <w:pPr>
        <w:ind w:left="1287" w:hanging="360"/>
      </w:pPr>
      <w:rPr>
        <w:rFonts w:hint="default"/>
        <w:u w:val="singl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7A720CD"/>
    <w:multiLevelType w:val="hybridMultilevel"/>
    <w:tmpl w:val="960E1302"/>
    <w:lvl w:ilvl="0" w:tplc="B388D7AC">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88E3A6D"/>
    <w:multiLevelType w:val="hybridMultilevel"/>
    <w:tmpl w:val="4BB49D3E"/>
    <w:lvl w:ilvl="0" w:tplc="E99A434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95498"/>
    <w:multiLevelType w:val="multilevel"/>
    <w:tmpl w:val="8DF43638"/>
    <w:lvl w:ilvl="0">
      <w:start w:val="1"/>
      <w:numFmt w:val="decimal"/>
      <w:lvlText w:val="%1."/>
      <w:lvlJc w:val="left"/>
      <w:pPr>
        <w:ind w:left="1287" w:hanging="360"/>
      </w:pPr>
      <w:rPr>
        <w:b/>
        <w:bCs/>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1CF05953"/>
    <w:multiLevelType w:val="hybridMultilevel"/>
    <w:tmpl w:val="15665F5E"/>
    <w:lvl w:ilvl="0" w:tplc="2D08F00A">
      <w:start w:val="1"/>
      <w:numFmt w:val="decimal"/>
      <w:lvlText w:val="%1."/>
      <w:lvlJc w:val="left"/>
      <w:pPr>
        <w:ind w:left="720" w:hanging="360"/>
      </w:pPr>
      <w:rPr>
        <w:rFonts w:hint="default"/>
        <w:b w:val="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47A4A"/>
    <w:multiLevelType w:val="hybridMultilevel"/>
    <w:tmpl w:val="B85E85C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ECD2640"/>
    <w:multiLevelType w:val="hybridMultilevel"/>
    <w:tmpl w:val="B7B08B38"/>
    <w:lvl w:ilvl="0" w:tplc="0409000B">
      <w:start w:val="1"/>
      <w:numFmt w:val="bullet"/>
      <w:lvlText w:val=""/>
      <w:lvlJc w:val="left"/>
      <w:pPr>
        <w:ind w:left="3621"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FCC619B"/>
    <w:multiLevelType w:val="hybridMultilevel"/>
    <w:tmpl w:val="3692062A"/>
    <w:lvl w:ilvl="0" w:tplc="C87249E6">
      <w:start w:val="1"/>
      <w:numFmt w:val="lowerRoman"/>
      <w:lvlText w:val="(%1)"/>
      <w:lvlJc w:val="left"/>
      <w:pPr>
        <w:ind w:left="942" w:hanging="375"/>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9B35AD"/>
    <w:multiLevelType w:val="hybridMultilevel"/>
    <w:tmpl w:val="2D1E44DC"/>
    <w:lvl w:ilvl="0" w:tplc="E93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C426D2"/>
    <w:multiLevelType w:val="hybridMultilevel"/>
    <w:tmpl w:val="0E40FE20"/>
    <w:lvl w:ilvl="0" w:tplc="6E949192">
      <w:start w:val="4"/>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5C92F97"/>
    <w:multiLevelType w:val="hybridMultilevel"/>
    <w:tmpl w:val="46348BC6"/>
    <w:lvl w:ilvl="0" w:tplc="4DCCF338">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8C5173E"/>
    <w:multiLevelType w:val="hybridMultilevel"/>
    <w:tmpl w:val="AE384040"/>
    <w:lvl w:ilvl="0" w:tplc="8BC463E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1330881"/>
    <w:multiLevelType w:val="hybridMultilevel"/>
    <w:tmpl w:val="D44E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F015D"/>
    <w:multiLevelType w:val="hybridMultilevel"/>
    <w:tmpl w:val="D6A62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36FD5"/>
    <w:multiLevelType w:val="hybridMultilevel"/>
    <w:tmpl w:val="3BA0C7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C3BDC"/>
    <w:multiLevelType w:val="hybridMultilevel"/>
    <w:tmpl w:val="E9FE4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43449"/>
    <w:multiLevelType w:val="hybridMultilevel"/>
    <w:tmpl w:val="8E969F7C"/>
    <w:lvl w:ilvl="0" w:tplc="6756C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0436E54"/>
    <w:multiLevelType w:val="hybridMultilevel"/>
    <w:tmpl w:val="C8D4045E"/>
    <w:lvl w:ilvl="0" w:tplc="C13CA0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96669D5"/>
    <w:multiLevelType w:val="hybridMultilevel"/>
    <w:tmpl w:val="0C0C8DD6"/>
    <w:lvl w:ilvl="0" w:tplc="04090015">
      <w:start w:val="1"/>
      <w:numFmt w:val="upperLetter"/>
      <w:lvlText w:val="%1."/>
      <w:lvlJc w:val="left"/>
      <w:pPr>
        <w:tabs>
          <w:tab w:val="num" w:pos="720"/>
        </w:tabs>
        <w:ind w:left="720" w:hanging="360"/>
      </w:pPr>
      <w:rPr>
        <w:rFonts w:hint="default"/>
      </w:rPr>
    </w:lvl>
    <w:lvl w:ilvl="1" w:tplc="06AE875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030194"/>
    <w:multiLevelType w:val="hybridMultilevel"/>
    <w:tmpl w:val="59929A78"/>
    <w:lvl w:ilvl="0" w:tplc="89723F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1461F6"/>
    <w:multiLevelType w:val="hybridMultilevel"/>
    <w:tmpl w:val="B63E0B60"/>
    <w:lvl w:ilvl="0" w:tplc="D6C01E96">
      <w:start w:val="1"/>
      <w:numFmt w:val="bullet"/>
      <w:lvlText w:val="-"/>
      <w:lvlJc w:val="left"/>
      <w:pPr>
        <w:ind w:left="1080" w:hanging="360"/>
      </w:pPr>
      <w:rPr>
        <w:rFonts w:ascii="Times New Roman Italic" w:eastAsia="Calibri" w:hAnsi="Times New Roman Italic"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F4086D"/>
    <w:multiLevelType w:val="hybridMultilevel"/>
    <w:tmpl w:val="D8806A16"/>
    <w:lvl w:ilvl="0" w:tplc="19482BBA">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30AB5"/>
    <w:multiLevelType w:val="hybridMultilevel"/>
    <w:tmpl w:val="42DC7B5A"/>
    <w:lvl w:ilvl="0" w:tplc="C7023D5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9FC7FCD"/>
    <w:multiLevelType w:val="hybridMultilevel"/>
    <w:tmpl w:val="253496DC"/>
    <w:lvl w:ilvl="0" w:tplc="F09C52FC">
      <w:numFmt w:val="bullet"/>
      <w:lvlText w:val="-"/>
      <w:lvlJc w:val="left"/>
      <w:pPr>
        <w:ind w:left="927" w:hanging="360"/>
      </w:pPr>
      <w:rPr>
        <w:rFonts w:ascii="Times New Roman" w:eastAsia="Times New Roman" w:hAnsi="Times New Roman" w:cs="Times New Roman" w:hint="default"/>
        <w:b/>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EF6686F"/>
    <w:multiLevelType w:val="hybridMultilevel"/>
    <w:tmpl w:val="707CE590"/>
    <w:lvl w:ilvl="0" w:tplc="0E1CCC54">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74285600">
    <w:abstractNumId w:val="10"/>
  </w:num>
  <w:num w:numId="2" w16cid:durableId="1601913561">
    <w:abstractNumId w:val="26"/>
  </w:num>
  <w:num w:numId="3" w16cid:durableId="289554647">
    <w:abstractNumId w:val="2"/>
  </w:num>
  <w:num w:numId="4" w16cid:durableId="1062601378">
    <w:abstractNumId w:val="0"/>
  </w:num>
  <w:num w:numId="5" w16cid:durableId="1043216009">
    <w:abstractNumId w:val="20"/>
  </w:num>
  <w:num w:numId="6" w16cid:durableId="782185175">
    <w:abstractNumId w:val="1"/>
  </w:num>
  <w:num w:numId="7" w16cid:durableId="235407767">
    <w:abstractNumId w:val="21"/>
  </w:num>
  <w:num w:numId="8" w16cid:durableId="534395098">
    <w:abstractNumId w:val="12"/>
  </w:num>
  <w:num w:numId="9" w16cid:durableId="1075396095">
    <w:abstractNumId w:val="9"/>
  </w:num>
  <w:num w:numId="10" w16cid:durableId="1113091649">
    <w:abstractNumId w:val="23"/>
  </w:num>
  <w:num w:numId="11" w16cid:durableId="183591089">
    <w:abstractNumId w:val="27"/>
  </w:num>
  <w:num w:numId="12" w16cid:durableId="1552619569">
    <w:abstractNumId w:val="29"/>
  </w:num>
  <w:num w:numId="13" w16cid:durableId="1765300399">
    <w:abstractNumId w:val="28"/>
  </w:num>
  <w:num w:numId="14" w16cid:durableId="764426006">
    <w:abstractNumId w:val="19"/>
  </w:num>
  <w:num w:numId="15" w16cid:durableId="1756514370">
    <w:abstractNumId w:val="25"/>
  </w:num>
  <w:num w:numId="16" w16cid:durableId="1977639327">
    <w:abstractNumId w:val="3"/>
  </w:num>
  <w:num w:numId="17" w16cid:durableId="1248415803">
    <w:abstractNumId w:val="13"/>
  </w:num>
  <w:num w:numId="18" w16cid:durableId="2146116843">
    <w:abstractNumId w:val="4"/>
  </w:num>
  <w:num w:numId="19" w16cid:durableId="1484808571">
    <w:abstractNumId w:val="14"/>
  </w:num>
  <w:num w:numId="20" w16cid:durableId="1192107930">
    <w:abstractNumId w:val="24"/>
  </w:num>
  <w:num w:numId="21" w16cid:durableId="414326683">
    <w:abstractNumId w:val="5"/>
  </w:num>
  <w:num w:numId="22" w16cid:durableId="327253362">
    <w:abstractNumId w:val="31"/>
  </w:num>
  <w:num w:numId="23" w16cid:durableId="510224288">
    <w:abstractNumId w:val="7"/>
  </w:num>
  <w:num w:numId="24" w16cid:durableId="16196651">
    <w:abstractNumId w:val="16"/>
  </w:num>
  <w:num w:numId="25" w16cid:durableId="308946731">
    <w:abstractNumId w:val="15"/>
  </w:num>
  <w:num w:numId="26" w16cid:durableId="257494315">
    <w:abstractNumId w:val="18"/>
  </w:num>
  <w:num w:numId="27" w16cid:durableId="429353935">
    <w:abstractNumId w:val="22"/>
  </w:num>
  <w:num w:numId="28" w16cid:durableId="2013682874">
    <w:abstractNumId w:val="30"/>
  </w:num>
  <w:num w:numId="29" w16cid:durableId="829520987">
    <w:abstractNumId w:val="6"/>
  </w:num>
  <w:num w:numId="30" w16cid:durableId="426583771">
    <w:abstractNumId w:val="11"/>
  </w:num>
  <w:num w:numId="31" w16cid:durableId="1273636436">
    <w:abstractNumId w:val="17"/>
  </w:num>
  <w:num w:numId="32" w16cid:durableId="1943756140">
    <w:abstractNumId w:val="32"/>
  </w:num>
  <w:num w:numId="33" w16cid:durableId="1060053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37"/>
    <w:rsid w:val="000008CE"/>
    <w:rsid w:val="00002485"/>
    <w:rsid w:val="00006C75"/>
    <w:rsid w:val="000147B7"/>
    <w:rsid w:val="000156A4"/>
    <w:rsid w:val="000219C7"/>
    <w:rsid w:val="0003061E"/>
    <w:rsid w:val="00033AEF"/>
    <w:rsid w:val="0003573A"/>
    <w:rsid w:val="00036990"/>
    <w:rsid w:val="00056105"/>
    <w:rsid w:val="000630F3"/>
    <w:rsid w:val="00064B9B"/>
    <w:rsid w:val="00066C67"/>
    <w:rsid w:val="000849DC"/>
    <w:rsid w:val="000862DE"/>
    <w:rsid w:val="00091A6D"/>
    <w:rsid w:val="00091F64"/>
    <w:rsid w:val="000948ED"/>
    <w:rsid w:val="000955CC"/>
    <w:rsid w:val="000958F9"/>
    <w:rsid w:val="00097015"/>
    <w:rsid w:val="00097945"/>
    <w:rsid w:val="00097B68"/>
    <w:rsid w:val="000A2C12"/>
    <w:rsid w:val="000B2387"/>
    <w:rsid w:val="000B2BBB"/>
    <w:rsid w:val="000B5532"/>
    <w:rsid w:val="000B56E8"/>
    <w:rsid w:val="000C6329"/>
    <w:rsid w:val="000D0C2A"/>
    <w:rsid w:val="000D12B4"/>
    <w:rsid w:val="000D2186"/>
    <w:rsid w:val="000D2480"/>
    <w:rsid w:val="000E06EB"/>
    <w:rsid w:val="000E5634"/>
    <w:rsid w:val="000E79EB"/>
    <w:rsid w:val="000F0317"/>
    <w:rsid w:val="000F19A5"/>
    <w:rsid w:val="000F33CD"/>
    <w:rsid w:val="000F3D81"/>
    <w:rsid w:val="000F52CC"/>
    <w:rsid w:val="000F752A"/>
    <w:rsid w:val="00103B87"/>
    <w:rsid w:val="00104043"/>
    <w:rsid w:val="001061DC"/>
    <w:rsid w:val="001143C4"/>
    <w:rsid w:val="00117438"/>
    <w:rsid w:val="00123017"/>
    <w:rsid w:val="00123BEB"/>
    <w:rsid w:val="00124305"/>
    <w:rsid w:val="00127ED1"/>
    <w:rsid w:val="00131AE5"/>
    <w:rsid w:val="00135C05"/>
    <w:rsid w:val="00141C6E"/>
    <w:rsid w:val="00142236"/>
    <w:rsid w:val="00144C3B"/>
    <w:rsid w:val="00145C5C"/>
    <w:rsid w:val="00145CA6"/>
    <w:rsid w:val="001542D0"/>
    <w:rsid w:val="001602AC"/>
    <w:rsid w:val="001642F7"/>
    <w:rsid w:val="001653FD"/>
    <w:rsid w:val="00166DCA"/>
    <w:rsid w:val="0017129E"/>
    <w:rsid w:val="00174986"/>
    <w:rsid w:val="00174B02"/>
    <w:rsid w:val="00174F60"/>
    <w:rsid w:val="00182872"/>
    <w:rsid w:val="001869D2"/>
    <w:rsid w:val="00187423"/>
    <w:rsid w:val="001A30AF"/>
    <w:rsid w:val="001A4A32"/>
    <w:rsid w:val="001A6F0F"/>
    <w:rsid w:val="001B0290"/>
    <w:rsid w:val="001B6E3A"/>
    <w:rsid w:val="001C012D"/>
    <w:rsid w:val="001C09A5"/>
    <w:rsid w:val="001D2522"/>
    <w:rsid w:val="001D3062"/>
    <w:rsid w:val="001D79F2"/>
    <w:rsid w:val="001D7ADC"/>
    <w:rsid w:val="001E0A90"/>
    <w:rsid w:val="001E2571"/>
    <w:rsid w:val="001E57BA"/>
    <w:rsid w:val="001F172A"/>
    <w:rsid w:val="001F3E12"/>
    <w:rsid w:val="001F4EE2"/>
    <w:rsid w:val="00200854"/>
    <w:rsid w:val="00203B7D"/>
    <w:rsid w:val="00211E3B"/>
    <w:rsid w:val="00221AAF"/>
    <w:rsid w:val="00233EAC"/>
    <w:rsid w:val="002365A2"/>
    <w:rsid w:val="00237DFB"/>
    <w:rsid w:val="0024030F"/>
    <w:rsid w:val="00241E52"/>
    <w:rsid w:val="00242461"/>
    <w:rsid w:val="00245C75"/>
    <w:rsid w:val="00247979"/>
    <w:rsid w:val="002529AC"/>
    <w:rsid w:val="00262CD2"/>
    <w:rsid w:val="00264E4D"/>
    <w:rsid w:val="0027496E"/>
    <w:rsid w:val="00275F3F"/>
    <w:rsid w:val="0027660A"/>
    <w:rsid w:val="002817FC"/>
    <w:rsid w:val="00284BD9"/>
    <w:rsid w:val="0029457D"/>
    <w:rsid w:val="002A1374"/>
    <w:rsid w:val="002A1D7F"/>
    <w:rsid w:val="002B150A"/>
    <w:rsid w:val="002C3654"/>
    <w:rsid w:val="002C37AD"/>
    <w:rsid w:val="002C3C40"/>
    <w:rsid w:val="002C44DC"/>
    <w:rsid w:val="002E1488"/>
    <w:rsid w:val="002E2310"/>
    <w:rsid w:val="002E5109"/>
    <w:rsid w:val="002E5D11"/>
    <w:rsid w:val="002E7105"/>
    <w:rsid w:val="002F1EEA"/>
    <w:rsid w:val="002F2093"/>
    <w:rsid w:val="002F3A2B"/>
    <w:rsid w:val="0030229C"/>
    <w:rsid w:val="00303251"/>
    <w:rsid w:val="0030363F"/>
    <w:rsid w:val="003037DC"/>
    <w:rsid w:val="0030451B"/>
    <w:rsid w:val="00306D98"/>
    <w:rsid w:val="00310742"/>
    <w:rsid w:val="00316EB1"/>
    <w:rsid w:val="0032606A"/>
    <w:rsid w:val="003317A3"/>
    <w:rsid w:val="00332C0B"/>
    <w:rsid w:val="0033787A"/>
    <w:rsid w:val="00337A70"/>
    <w:rsid w:val="003426D6"/>
    <w:rsid w:val="00342BC4"/>
    <w:rsid w:val="00344378"/>
    <w:rsid w:val="00345F6E"/>
    <w:rsid w:val="0034708E"/>
    <w:rsid w:val="00347B40"/>
    <w:rsid w:val="00347D8C"/>
    <w:rsid w:val="00355BDE"/>
    <w:rsid w:val="00357C22"/>
    <w:rsid w:val="00364075"/>
    <w:rsid w:val="00374F93"/>
    <w:rsid w:val="0038019D"/>
    <w:rsid w:val="003867DB"/>
    <w:rsid w:val="00394F70"/>
    <w:rsid w:val="00395558"/>
    <w:rsid w:val="00395E78"/>
    <w:rsid w:val="003A0AF2"/>
    <w:rsid w:val="003B17D6"/>
    <w:rsid w:val="003B3EF3"/>
    <w:rsid w:val="003B4960"/>
    <w:rsid w:val="003C1F28"/>
    <w:rsid w:val="003C2E47"/>
    <w:rsid w:val="003C327A"/>
    <w:rsid w:val="003C3643"/>
    <w:rsid w:val="003C49E4"/>
    <w:rsid w:val="003D10B8"/>
    <w:rsid w:val="003E1A01"/>
    <w:rsid w:val="003E3A4B"/>
    <w:rsid w:val="003E7EF9"/>
    <w:rsid w:val="003F188E"/>
    <w:rsid w:val="003F1F7E"/>
    <w:rsid w:val="0040238F"/>
    <w:rsid w:val="004039A4"/>
    <w:rsid w:val="00403E79"/>
    <w:rsid w:val="00405D32"/>
    <w:rsid w:val="004165A2"/>
    <w:rsid w:val="00416E08"/>
    <w:rsid w:val="004208CB"/>
    <w:rsid w:val="00423565"/>
    <w:rsid w:val="0042782B"/>
    <w:rsid w:val="0043071D"/>
    <w:rsid w:val="00430F7A"/>
    <w:rsid w:val="004319A2"/>
    <w:rsid w:val="004330B5"/>
    <w:rsid w:val="00435447"/>
    <w:rsid w:val="00437820"/>
    <w:rsid w:val="0044100A"/>
    <w:rsid w:val="00443732"/>
    <w:rsid w:val="00447AE8"/>
    <w:rsid w:val="004535DE"/>
    <w:rsid w:val="00454F30"/>
    <w:rsid w:val="00465048"/>
    <w:rsid w:val="00465B36"/>
    <w:rsid w:val="00465EBB"/>
    <w:rsid w:val="004714DF"/>
    <w:rsid w:val="00472596"/>
    <w:rsid w:val="00474D2E"/>
    <w:rsid w:val="0047616B"/>
    <w:rsid w:val="00476F60"/>
    <w:rsid w:val="004812E9"/>
    <w:rsid w:val="00481941"/>
    <w:rsid w:val="004861F0"/>
    <w:rsid w:val="00490455"/>
    <w:rsid w:val="00493206"/>
    <w:rsid w:val="00496A69"/>
    <w:rsid w:val="00497EFD"/>
    <w:rsid w:val="004A790B"/>
    <w:rsid w:val="004A7AD7"/>
    <w:rsid w:val="004B1F50"/>
    <w:rsid w:val="004C0407"/>
    <w:rsid w:val="004C0815"/>
    <w:rsid w:val="004C20C5"/>
    <w:rsid w:val="004C23F4"/>
    <w:rsid w:val="004C3ED7"/>
    <w:rsid w:val="004E57F0"/>
    <w:rsid w:val="004F0208"/>
    <w:rsid w:val="004F0D5C"/>
    <w:rsid w:val="004F2D1D"/>
    <w:rsid w:val="004F4618"/>
    <w:rsid w:val="004F46FE"/>
    <w:rsid w:val="004F576C"/>
    <w:rsid w:val="004F72BE"/>
    <w:rsid w:val="00504D73"/>
    <w:rsid w:val="005079BC"/>
    <w:rsid w:val="00507C4D"/>
    <w:rsid w:val="00507FC2"/>
    <w:rsid w:val="00511A53"/>
    <w:rsid w:val="00511D35"/>
    <w:rsid w:val="005163EB"/>
    <w:rsid w:val="005172FC"/>
    <w:rsid w:val="00517F50"/>
    <w:rsid w:val="0052162A"/>
    <w:rsid w:val="00523B52"/>
    <w:rsid w:val="005241B8"/>
    <w:rsid w:val="0052669A"/>
    <w:rsid w:val="00531C70"/>
    <w:rsid w:val="00541505"/>
    <w:rsid w:val="00544E6B"/>
    <w:rsid w:val="00545ACD"/>
    <w:rsid w:val="00545B2D"/>
    <w:rsid w:val="0054622D"/>
    <w:rsid w:val="00550DF4"/>
    <w:rsid w:val="0055292E"/>
    <w:rsid w:val="00552E7E"/>
    <w:rsid w:val="00552FE8"/>
    <w:rsid w:val="0055434A"/>
    <w:rsid w:val="005569AF"/>
    <w:rsid w:val="0056122F"/>
    <w:rsid w:val="005669F8"/>
    <w:rsid w:val="00570A60"/>
    <w:rsid w:val="00570C0A"/>
    <w:rsid w:val="0057155A"/>
    <w:rsid w:val="00573351"/>
    <w:rsid w:val="00575D60"/>
    <w:rsid w:val="005800C3"/>
    <w:rsid w:val="00582D6E"/>
    <w:rsid w:val="00591D07"/>
    <w:rsid w:val="00591D8C"/>
    <w:rsid w:val="00593305"/>
    <w:rsid w:val="005A173B"/>
    <w:rsid w:val="005B01E5"/>
    <w:rsid w:val="005B10AD"/>
    <w:rsid w:val="005B68B9"/>
    <w:rsid w:val="005C7C6F"/>
    <w:rsid w:val="005D0416"/>
    <w:rsid w:val="005D3E94"/>
    <w:rsid w:val="005E02EE"/>
    <w:rsid w:val="005E0449"/>
    <w:rsid w:val="005F342E"/>
    <w:rsid w:val="005F3F30"/>
    <w:rsid w:val="005F49E6"/>
    <w:rsid w:val="005F5ADA"/>
    <w:rsid w:val="00600430"/>
    <w:rsid w:val="006017A4"/>
    <w:rsid w:val="00601800"/>
    <w:rsid w:val="0061289F"/>
    <w:rsid w:val="00612C7E"/>
    <w:rsid w:val="00613BAB"/>
    <w:rsid w:val="006168B9"/>
    <w:rsid w:val="0062551F"/>
    <w:rsid w:val="0062585A"/>
    <w:rsid w:val="0063045E"/>
    <w:rsid w:val="00632247"/>
    <w:rsid w:val="00635403"/>
    <w:rsid w:val="0063625D"/>
    <w:rsid w:val="00636273"/>
    <w:rsid w:val="00636810"/>
    <w:rsid w:val="006418EE"/>
    <w:rsid w:val="00645489"/>
    <w:rsid w:val="006527E7"/>
    <w:rsid w:val="00653474"/>
    <w:rsid w:val="00653F76"/>
    <w:rsid w:val="00657072"/>
    <w:rsid w:val="00675052"/>
    <w:rsid w:val="006759AE"/>
    <w:rsid w:val="006778EF"/>
    <w:rsid w:val="006805E6"/>
    <w:rsid w:val="00683564"/>
    <w:rsid w:val="00684EC6"/>
    <w:rsid w:val="00685B7A"/>
    <w:rsid w:val="006924CA"/>
    <w:rsid w:val="00695655"/>
    <w:rsid w:val="006A2B59"/>
    <w:rsid w:val="006A3B3D"/>
    <w:rsid w:val="006B220F"/>
    <w:rsid w:val="006B488B"/>
    <w:rsid w:val="006B77E3"/>
    <w:rsid w:val="006C0137"/>
    <w:rsid w:val="006C48A3"/>
    <w:rsid w:val="006C7744"/>
    <w:rsid w:val="006C7E70"/>
    <w:rsid w:val="006D3186"/>
    <w:rsid w:val="006D6015"/>
    <w:rsid w:val="006D6E3B"/>
    <w:rsid w:val="006E3C5A"/>
    <w:rsid w:val="006E4FAD"/>
    <w:rsid w:val="006E7809"/>
    <w:rsid w:val="006F097E"/>
    <w:rsid w:val="006F28BC"/>
    <w:rsid w:val="006F5E84"/>
    <w:rsid w:val="006F6618"/>
    <w:rsid w:val="006F77A1"/>
    <w:rsid w:val="0070066A"/>
    <w:rsid w:val="00711FB6"/>
    <w:rsid w:val="00712534"/>
    <w:rsid w:val="0071643A"/>
    <w:rsid w:val="00720B1C"/>
    <w:rsid w:val="007251C0"/>
    <w:rsid w:val="007277B7"/>
    <w:rsid w:val="00733BCB"/>
    <w:rsid w:val="007374B9"/>
    <w:rsid w:val="007405FE"/>
    <w:rsid w:val="00741057"/>
    <w:rsid w:val="00742393"/>
    <w:rsid w:val="00746B33"/>
    <w:rsid w:val="007612D2"/>
    <w:rsid w:val="0076534C"/>
    <w:rsid w:val="007669EF"/>
    <w:rsid w:val="00767536"/>
    <w:rsid w:val="00781EF0"/>
    <w:rsid w:val="00784519"/>
    <w:rsid w:val="00785324"/>
    <w:rsid w:val="0079469D"/>
    <w:rsid w:val="00794C94"/>
    <w:rsid w:val="007A07DE"/>
    <w:rsid w:val="007A32CE"/>
    <w:rsid w:val="007A37BE"/>
    <w:rsid w:val="007A7997"/>
    <w:rsid w:val="007B1358"/>
    <w:rsid w:val="007B1A2D"/>
    <w:rsid w:val="007B39DB"/>
    <w:rsid w:val="007B3BBD"/>
    <w:rsid w:val="007C22C3"/>
    <w:rsid w:val="007C4705"/>
    <w:rsid w:val="007C5415"/>
    <w:rsid w:val="007D2D18"/>
    <w:rsid w:val="007D4891"/>
    <w:rsid w:val="007D508B"/>
    <w:rsid w:val="007E3260"/>
    <w:rsid w:val="007E43B1"/>
    <w:rsid w:val="007E4C44"/>
    <w:rsid w:val="007E4EAF"/>
    <w:rsid w:val="007F0DE1"/>
    <w:rsid w:val="007F4018"/>
    <w:rsid w:val="00800D08"/>
    <w:rsid w:val="008047D8"/>
    <w:rsid w:val="00810FA3"/>
    <w:rsid w:val="008112E8"/>
    <w:rsid w:val="00817C76"/>
    <w:rsid w:val="00822A11"/>
    <w:rsid w:val="00823617"/>
    <w:rsid w:val="00824009"/>
    <w:rsid w:val="008257DC"/>
    <w:rsid w:val="00826650"/>
    <w:rsid w:val="00830365"/>
    <w:rsid w:val="008309A3"/>
    <w:rsid w:val="00833A60"/>
    <w:rsid w:val="008343D4"/>
    <w:rsid w:val="00835587"/>
    <w:rsid w:val="00837553"/>
    <w:rsid w:val="00840BB8"/>
    <w:rsid w:val="008445D3"/>
    <w:rsid w:val="00845526"/>
    <w:rsid w:val="008501BD"/>
    <w:rsid w:val="00852BA7"/>
    <w:rsid w:val="00853758"/>
    <w:rsid w:val="0086573D"/>
    <w:rsid w:val="00866003"/>
    <w:rsid w:val="00874268"/>
    <w:rsid w:val="00875CE8"/>
    <w:rsid w:val="00880055"/>
    <w:rsid w:val="0088126E"/>
    <w:rsid w:val="008838A6"/>
    <w:rsid w:val="008912D2"/>
    <w:rsid w:val="008913ED"/>
    <w:rsid w:val="0089349D"/>
    <w:rsid w:val="008942FB"/>
    <w:rsid w:val="00894423"/>
    <w:rsid w:val="008A38DA"/>
    <w:rsid w:val="008A398D"/>
    <w:rsid w:val="008C01DE"/>
    <w:rsid w:val="008C3DB0"/>
    <w:rsid w:val="008C453A"/>
    <w:rsid w:val="008C61ED"/>
    <w:rsid w:val="008D0955"/>
    <w:rsid w:val="008D2D9B"/>
    <w:rsid w:val="008D33E8"/>
    <w:rsid w:val="008D42FF"/>
    <w:rsid w:val="008D610B"/>
    <w:rsid w:val="008E0911"/>
    <w:rsid w:val="008F58C7"/>
    <w:rsid w:val="00906FAB"/>
    <w:rsid w:val="009132C0"/>
    <w:rsid w:val="00914976"/>
    <w:rsid w:val="00915FEB"/>
    <w:rsid w:val="00921688"/>
    <w:rsid w:val="00925702"/>
    <w:rsid w:val="00926FBD"/>
    <w:rsid w:val="00930E82"/>
    <w:rsid w:val="0093192B"/>
    <w:rsid w:val="00932C3B"/>
    <w:rsid w:val="009359A3"/>
    <w:rsid w:val="0093632B"/>
    <w:rsid w:val="009400EA"/>
    <w:rsid w:val="00944703"/>
    <w:rsid w:val="0095260C"/>
    <w:rsid w:val="0095377F"/>
    <w:rsid w:val="00954866"/>
    <w:rsid w:val="009622A2"/>
    <w:rsid w:val="009646EB"/>
    <w:rsid w:val="00964D5B"/>
    <w:rsid w:val="009653FC"/>
    <w:rsid w:val="00966D67"/>
    <w:rsid w:val="00967F5A"/>
    <w:rsid w:val="00972CF5"/>
    <w:rsid w:val="00975D6E"/>
    <w:rsid w:val="00981714"/>
    <w:rsid w:val="00990926"/>
    <w:rsid w:val="009B4AE8"/>
    <w:rsid w:val="009B6174"/>
    <w:rsid w:val="009C3EE6"/>
    <w:rsid w:val="009C4B82"/>
    <w:rsid w:val="009C4DF7"/>
    <w:rsid w:val="009D122D"/>
    <w:rsid w:val="009D2273"/>
    <w:rsid w:val="009D6947"/>
    <w:rsid w:val="009E014C"/>
    <w:rsid w:val="009E1EE2"/>
    <w:rsid w:val="009E2808"/>
    <w:rsid w:val="009E5C36"/>
    <w:rsid w:val="009E6646"/>
    <w:rsid w:val="009E68B2"/>
    <w:rsid w:val="009F0142"/>
    <w:rsid w:val="009F02C8"/>
    <w:rsid w:val="009F39BE"/>
    <w:rsid w:val="009F6CF3"/>
    <w:rsid w:val="00A026D1"/>
    <w:rsid w:val="00A0293F"/>
    <w:rsid w:val="00A0310F"/>
    <w:rsid w:val="00A06998"/>
    <w:rsid w:val="00A113F1"/>
    <w:rsid w:val="00A1174C"/>
    <w:rsid w:val="00A11F94"/>
    <w:rsid w:val="00A22061"/>
    <w:rsid w:val="00A22C77"/>
    <w:rsid w:val="00A2387C"/>
    <w:rsid w:val="00A23A3F"/>
    <w:rsid w:val="00A23F20"/>
    <w:rsid w:val="00A24222"/>
    <w:rsid w:val="00A2557B"/>
    <w:rsid w:val="00A27DAE"/>
    <w:rsid w:val="00A316E6"/>
    <w:rsid w:val="00A34888"/>
    <w:rsid w:val="00A375A4"/>
    <w:rsid w:val="00A65B43"/>
    <w:rsid w:val="00A66F0C"/>
    <w:rsid w:val="00A70CF9"/>
    <w:rsid w:val="00A74597"/>
    <w:rsid w:val="00A8604C"/>
    <w:rsid w:val="00A8780A"/>
    <w:rsid w:val="00A951EF"/>
    <w:rsid w:val="00AA1680"/>
    <w:rsid w:val="00AA6330"/>
    <w:rsid w:val="00AB3758"/>
    <w:rsid w:val="00AC30D4"/>
    <w:rsid w:val="00AC5CCB"/>
    <w:rsid w:val="00AC7C57"/>
    <w:rsid w:val="00AC7D00"/>
    <w:rsid w:val="00AD1739"/>
    <w:rsid w:val="00AD4519"/>
    <w:rsid w:val="00AD66F6"/>
    <w:rsid w:val="00AD67AC"/>
    <w:rsid w:val="00AE1ED5"/>
    <w:rsid w:val="00AE48AD"/>
    <w:rsid w:val="00AE4EA6"/>
    <w:rsid w:val="00AE6294"/>
    <w:rsid w:val="00AF2D7D"/>
    <w:rsid w:val="00AF4517"/>
    <w:rsid w:val="00AF5D74"/>
    <w:rsid w:val="00AF64FC"/>
    <w:rsid w:val="00B01AE5"/>
    <w:rsid w:val="00B021FA"/>
    <w:rsid w:val="00B137C2"/>
    <w:rsid w:val="00B17DB7"/>
    <w:rsid w:val="00B2167B"/>
    <w:rsid w:val="00B307DC"/>
    <w:rsid w:val="00B36024"/>
    <w:rsid w:val="00B364F5"/>
    <w:rsid w:val="00B40F71"/>
    <w:rsid w:val="00B41FC6"/>
    <w:rsid w:val="00B46EB5"/>
    <w:rsid w:val="00B50E28"/>
    <w:rsid w:val="00B54496"/>
    <w:rsid w:val="00B6492C"/>
    <w:rsid w:val="00B658FE"/>
    <w:rsid w:val="00B85A3A"/>
    <w:rsid w:val="00BA11CD"/>
    <w:rsid w:val="00BA6E39"/>
    <w:rsid w:val="00BA7207"/>
    <w:rsid w:val="00BB7B7D"/>
    <w:rsid w:val="00BC2DC1"/>
    <w:rsid w:val="00BC7F97"/>
    <w:rsid w:val="00BD189F"/>
    <w:rsid w:val="00BD20B3"/>
    <w:rsid w:val="00BE122D"/>
    <w:rsid w:val="00BE1BB3"/>
    <w:rsid w:val="00BE76E6"/>
    <w:rsid w:val="00BF0323"/>
    <w:rsid w:val="00BF19D0"/>
    <w:rsid w:val="00BF392D"/>
    <w:rsid w:val="00BF497B"/>
    <w:rsid w:val="00BF587D"/>
    <w:rsid w:val="00C0233F"/>
    <w:rsid w:val="00C07E4B"/>
    <w:rsid w:val="00C10436"/>
    <w:rsid w:val="00C1434B"/>
    <w:rsid w:val="00C14EC8"/>
    <w:rsid w:val="00C15C8C"/>
    <w:rsid w:val="00C16886"/>
    <w:rsid w:val="00C25485"/>
    <w:rsid w:val="00C276B0"/>
    <w:rsid w:val="00C3167B"/>
    <w:rsid w:val="00C336F4"/>
    <w:rsid w:val="00C40310"/>
    <w:rsid w:val="00C43BC9"/>
    <w:rsid w:val="00C53325"/>
    <w:rsid w:val="00C53868"/>
    <w:rsid w:val="00C563B8"/>
    <w:rsid w:val="00C57DEA"/>
    <w:rsid w:val="00C64513"/>
    <w:rsid w:val="00C6512A"/>
    <w:rsid w:val="00C75AB4"/>
    <w:rsid w:val="00C762B5"/>
    <w:rsid w:val="00C76880"/>
    <w:rsid w:val="00C77265"/>
    <w:rsid w:val="00C8155D"/>
    <w:rsid w:val="00C81737"/>
    <w:rsid w:val="00C83684"/>
    <w:rsid w:val="00C86A97"/>
    <w:rsid w:val="00C9016D"/>
    <w:rsid w:val="00C9467A"/>
    <w:rsid w:val="00C946B3"/>
    <w:rsid w:val="00C95D27"/>
    <w:rsid w:val="00CA4B85"/>
    <w:rsid w:val="00CB0FA6"/>
    <w:rsid w:val="00CB1D61"/>
    <w:rsid w:val="00CC26DA"/>
    <w:rsid w:val="00CD19A1"/>
    <w:rsid w:val="00CE18EE"/>
    <w:rsid w:val="00CE1E2A"/>
    <w:rsid w:val="00CF0BFC"/>
    <w:rsid w:val="00CF0DD4"/>
    <w:rsid w:val="00CF39D3"/>
    <w:rsid w:val="00D02CC5"/>
    <w:rsid w:val="00D05096"/>
    <w:rsid w:val="00D059F6"/>
    <w:rsid w:val="00D10311"/>
    <w:rsid w:val="00D14797"/>
    <w:rsid w:val="00D166AE"/>
    <w:rsid w:val="00D172A8"/>
    <w:rsid w:val="00D17A6A"/>
    <w:rsid w:val="00D17AD7"/>
    <w:rsid w:val="00D23DF4"/>
    <w:rsid w:val="00D33959"/>
    <w:rsid w:val="00D361C5"/>
    <w:rsid w:val="00D429F3"/>
    <w:rsid w:val="00D46241"/>
    <w:rsid w:val="00D47F2E"/>
    <w:rsid w:val="00D62A19"/>
    <w:rsid w:val="00D65E17"/>
    <w:rsid w:val="00D66C0C"/>
    <w:rsid w:val="00D71CC8"/>
    <w:rsid w:val="00D75FE9"/>
    <w:rsid w:val="00D8277A"/>
    <w:rsid w:val="00D82922"/>
    <w:rsid w:val="00D86ED1"/>
    <w:rsid w:val="00D93DDA"/>
    <w:rsid w:val="00D96063"/>
    <w:rsid w:val="00DA45A9"/>
    <w:rsid w:val="00DA4E17"/>
    <w:rsid w:val="00DA7D82"/>
    <w:rsid w:val="00DB157B"/>
    <w:rsid w:val="00DB4E82"/>
    <w:rsid w:val="00DB7E22"/>
    <w:rsid w:val="00DC1814"/>
    <w:rsid w:val="00DC6D9C"/>
    <w:rsid w:val="00DC795A"/>
    <w:rsid w:val="00DD12C9"/>
    <w:rsid w:val="00DE0AF3"/>
    <w:rsid w:val="00DE0CA4"/>
    <w:rsid w:val="00DE2D90"/>
    <w:rsid w:val="00DE328E"/>
    <w:rsid w:val="00DE6B46"/>
    <w:rsid w:val="00DF04AD"/>
    <w:rsid w:val="00DF5CD1"/>
    <w:rsid w:val="00E001B1"/>
    <w:rsid w:val="00E02746"/>
    <w:rsid w:val="00E034A4"/>
    <w:rsid w:val="00E05413"/>
    <w:rsid w:val="00E065D2"/>
    <w:rsid w:val="00E11A2F"/>
    <w:rsid w:val="00E11C60"/>
    <w:rsid w:val="00E1416E"/>
    <w:rsid w:val="00E16D46"/>
    <w:rsid w:val="00E17257"/>
    <w:rsid w:val="00E20242"/>
    <w:rsid w:val="00E22806"/>
    <w:rsid w:val="00E27007"/>
    <w:rsid w:val="00E32B80"/>
    <w:rsid w:val="00E33000"/>
    <w:rsid w:val="00E3341A"/>
    <w:rsid w:val="00E36493"/>
    <w:rsid w:val="00E37F0A"/>
    <w:rsid w:val="00E518F6"/>
    <w:rsid w:val="00E611CF"/>
    <w:rsid w:val="00E613F3"/>
    <w:rsid w:val="00E62D9E"/>
    <w:rsid w:val="00E62EEE"/>
    <w:rsid w:val="00E63B5E"/>
    <w:rsid w:val="00E6438E"/>
    <w:rsid w:val="00E71E2A"/>
    <w:rsid w:val="00E72EB1"/>
    <w:rsid w:val="00E7548A"/>
    <w:rsid w:val="00E75700"/>
    <w:rsid w:val="00E77D91"/>
    <w:rsid w:val="00E875DA"/>
    <w:rsid w:val="00E918CC"/>
    <w:rsid w:val="00E925F9"/>
    <w:rsid w:val="00E97932"/>
    <w:rsid w:val="00EA0A05"/>
    <w:rsid w:val="00EA3221"/>
    <w:rsid w:val="00EA7214"/>
    <w:rsid w:val="00EB0067"/>
    <w:rsid w:val="00EB4CCC"/>
    <w:rsid w:val="00EB763A"/>
    <w:rsid w:val="00EC2CA2"/>
    <w:rsid w:val="00EC4082"/>
    <w:rsid w:val="00EC638E"/>
    <w:rsid w:val="00ED1B57"/>
    <w:rsid w:val="00ED3689"/>
    <w:rsid w:val="00ED5351"/>
    <w:rsid w:val="00EE1D1C"/>
    <w:rsid w:val="00EE7A9E"/>
    <w:rsid w:val="00EF1BBA"/>
    <w:rsid w:val="00EF3CD5"/>
    <w:rsid w:val="00F0100E"/>
    <w:rsid w:val="00F055A2"/>
    <w:rsid w:val="00F070BA"/>
    <w:rsid w:val="00F11589"/>
    <w:rsid w:val="00F11A6D"/>
    <w:rsid w:val="00F14653"/>
    <w:rsid w:val="00F16E5C"/>
    <w:rsid w:val="00F2092F"/>
    <w:rsid w:val="00F36E99"/>
    <w:rsid w:val="00F370DF"/>
    <w:rsid w:val="00F37B38"/>
    <w:rsid w:val="00F427BD"/>
    <w:rsid w:val="00F46C61"/>
    <w:rsid w:val="00F50D0E"/>
    <w:rsid w:val="00F53F3F"/>
    <w:rsid w:val="00F576EC"/>
    <w:rsid w:val="00F6142E"/>
    <w:rsid w:val="00F722BD"/>
    <w:rsid w:val="00F73DE2"/>
    <w:rsid w:val="00F816F0"/>
    <w:rsid w:val="00F83E15"/>
    <w:rsid w:val="00F83E4B"/>
    <w:rsid w:val="00F83F33"/>
    <w:rsid w:val="00F854E0"/>
    <w:rsid w:val="00F94203"/>
    <w:rsid w:val="00FA03B4"/>
    <w:rsid w:val="00FA27DB"/>
    <w:rsid w:val="00FA36E4"/>
    <w:rsid w:val="00FB1D03"/>
    <w:rsid w:val="00FB467A"/>
    <w:rsid w:val="00FB4EFE"/>
    <w:rsid w:val="00FC153C"/>
    <w:rsid w:val="00FC350D"/>
    <w:rsid w:val="00FC51B2"/>
    <w:rsid w:val="00FC5F72"/>
    <w:rsid w:val="00FC68D7"/>
    <w:rsid w:val="00FC7EEF"/>
    <w:rsid w:val="00FD0922"/>
    <w:rsid w:val="00FD51AE"/>
    <w:rsid w:val="00FE0A5F"/>
    <w:rsid w:val="00FE20DA"/>
    <w:rsid w:val="00FE29A9"/>
    <w:rsid w:val="00FE45B1"/>
    <w:rsid w:val="00FE618E"/>
    <w:rsid w:val="00FF34E3"/>
    <w:rsid w:val="16293710"/>
    <w:rsid w:val="34D51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D7FFC"/>
  <w15:docId w15:val="{38F11701-F8AE-45A5-A4AC-03032219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1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6EB1"/>
    <w:rPr>
      <w:rFonts w:ascii="Tahoma" w:hAnsi="Tahoma" w:cs="Tahoma"/>
      <w:sz w:val="16"/>
      <w:szCs w:val="16"/>
    </w:rPr>
  </w:style>
  <w:style w:type="table" w:styleId="TableGrid">
    <w:name w:val="Table Grid"/>
    <w:basedOn w:val="TableNormal"/>
    <w:uiPriority w:val="59"/>
    <w:rsid w:val="00EA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43C4"/>
    <w:rPr>
      <w:color w:val="0000FF"/>
      <w:u w:val="single"/>
    </w:rPr>
  </w:style>
  <w:style w:type="paragraph" w:customStyle="1" w:styleId="Normal1">
    <w:name w:val="Normal1"/>
    <w:rsid w:val="002365A2"/>
    <w:pPr>
      <w:spacing w:after="200" w:line="276" w:lineRule="auto"/>
    </w:pP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sid w:val="00D02CC5"/>
    <w:rPr>
      <w:color w:val="605E5C"/>
      <w:shd w:val="clear" w:color="auto" w:fill="E1DFDD"/>
    </w:rPr>
  </w:style>
  <w:style w:type="character" w:customStyle="1" w:styleId="HeaderChar">
    <w:name w:val="Header Char"/>
    <w:basedOn w:val="DefaultParagraphFont"/>
    <w:link w:val="Header"/>
    <w:uiPriority w:val="99"/>
    <w:rsid w:val="00E1416E"/>
  </w:style>
  <w:style w:type="paragraph" w:styleId="Header">
    <w:name w:val="header"/>
    <w:basedOn w:val="Normal"/>
    <w:link w:val="HeaderChar"/>
    <w:uiPriority w:val="99"/>
    <w:unhideWhenUsed/>
    <w:rsid w:val="00E1416E"/>
    <w:pPr>
      <w:tabs>
        <w:tab w:val="center" w:pos="4680"/>
        <w:tab w:val="right" w:pos="9360"/>
      </w:tabs>
    </w:pPr>
  </w:style>
  <w:style w:type="character" w:customStyle="1" w:styleId="FooterChar">
    <w:name w:val="Footer Char"/>
    <w:basedOn w:val="DefaultParagraphFont"/>
    <w:link w:val="Footer"/>
    <w:uiPriority w:val="99"/>
    <w:rsid w:val="00E1416E"/>
  </w:style>
  <w:style w:type="paragraph" w:styleId="Footer">
    <w:name w:val="footer"/>
    <w:basedOn w:val="Normal"/>
    <w:link w:val="FooterChar"/>
    <w:uiPriority w:val="99"/>
    <w:unhideWhenUsed/>
    <w:rsid w:val="00E1416E"/>
    <w:pPr>
      <w:tabs>
        <w:tab w:val="center" w:pos="4680"/>
        <w:tab w:val="right" w:pos="9360"/>
      </w:tabs>
    </w:pPr>
  </w:style>
  <w:style w:type="paragraph" w:styleId="ListParagraph">
    <w:name w:val="List Paragraph"/>
    <w:basedOn w:val="Normal"/>
    <w:uiPriority w:val="34"/>
    <w:qFormat/>
    <w:rsid w:val="003317A3"/>
    <w:pPr>
      <w:ind w:left="720"/>
      <w:contextualSpacing/>
    </w:pPr>
  </w:style>
  <w:style w:type="character" w:styleId="FollowedHyperlink">
    <w:name w:val="FollowedHyperlink"/>
    <w:basedOn w:val="DefaultParagraphFont"/>
    <w:rsid w:val="0033787A"/>
    <w:rPr>
      <w:color w:val="954F72" w:themeColor="followedHyperlink"/>
      <w:u w:val="single"/>
    </w:rPr>
  </w:style>
  <w:style w:type="character" w:customStyle="1" w:styleId="UnresolvedMention2">
    <w:name w:val="Unresolved Mention2"/>
    <w:basedOn w:val="DefaultParagraphFont"/>
    <w:uiPriority w:val="99"/>
    <w:semiHidden/>
    <w:unhideWhenUsed/>
    <w:rsid w:val="0033787A"/>
    <w:rPr>
      <w:color w:val="605E5C"/>
      <w:shd w:val="clear" w:color="auto" w:fill="E1DFDD"/>
    </w:rPr>
  </w:style>
  <w:style w:type="character" w:customStyle="1" w:styleId="UnresolvedMention3">
    <w:name w:val="Unresolved Mention3"/>
    <w:basedOn w:val="DefaultParagraphFont"/>
    <w:uiPriority w:val="99"/>
    <w:semiHidden/>
    <w:unhideWhenUsed/>
    <w:rsid w:val="00531C70"/>
    <w:rPr>
      <w:color w:val="605E5C"/>
      <w:shd w:val="clear" w:color="auto" w:fill="E1DFDD"/>
    </w:rPr>
  </w:style>
  <w:style w:type="paragraph" w:styleId="FootnoteText">
    <w:name w:val="footnote text"/>
    <w:basedOn w:val="Normal"/>
    <w:link w:val="FootnoteTextChar"/>
    <w:semiHidden/>
    <w:unhideWhenUsed/>
    <w:rsid w:val="001F4EE2"/>
    <w:rPr>
      <w:sz w:val="20"/>
      <w:szCs w:val="20"/>
    </w:rPr>
  </w:style>
  <w:style w:type="character" w:customStyle="1" w:styleId="FootnoteTextChar">
    <w:name w:val="Footnote Text Char"/>
    <w:basedOn w:val="DefaultParagraphFont"/>
    <w:link w:val="FootnoteText"/>
    <w:semiHidden/>
    <w:rsid w:val="001F4EE2"/>
  </w:style>
  <w:style w:type="character" w:styleId="FootnoteReference">
    <w:name w:val="footnote reference"/>
    <w:basedOn w:val="DefaultParagraphFont"/>
    <w:semiHidden/>
    <w:unhideWhenUsed/>
    <w:rsid w:val="001F4EE2"/>
    <w:rPr>
      <w:vertAlign w:val="superscript"/>
    </w:rPr>
  </w:style>
  <w:style w:type="character" w:customStyle="1" w:styleId="UnresolvedMention4">
    <w:name w:val="Unresolved Mention4"/>
    <w:basedOn w:val="DefaultParagraphFont"/>
    <w:uiPriority w:val="99"/>
    <w:semiHidden/>
    <w:unhideWhenUsed/>
    <w:rsid w:val="00523B52"/>
    <w:rPr>
      <w:color w:val="605E5C"/>
      <w:shd w:val="clear" w:color="auto" w:fill="E1DFDD"/>
    </w:rPr>
  </w:style>
  <w:style w:type="character" w:customStyle="1" w:styleId="UnresolvedMention5">
    <w:name w:val="Unresolved Mention5"/>
    <w:basedOn w:val="DefaultParagraphFont"/>
    <w:uiPriority w:val="99"/>
    <w:semiHidden/>
    <w:unhideWhenUsed/>
    <w:rsid w:val="00344378"/>
    <w:rPr>
      <w:color w:val="605E5C"/>
      <w:shd w:val="clear" w:color="auto" w:fill="E1DFDD"/>
    </w:rPr>
  </w:style>
  <w:style w:type="character" w:customStyle="1" w:styleId="UnresolvedMention6">
    <w:name w:val="Unresolved Mention6"/>
    <w:basedOn w:val="DefaultParagraphFont"/>
    <w:uiPriority w:val="99"/>
    <w:semiHidden/>
    <w:unhideWhenUsed/>
    <w:rsid w:val="006C7E70"/>
    <w:rPr>
      <w:color w:val="605E5C"/>
      <w:shd w:val="clear" w:color="auto" w:fill="E1DFDD"/>
    </w:rPr>
  </w:style>
  <w:style w:type="character" w:styleId="UnresolvedMention">
    <w:name w:val="Unresolved Mention"/>
    <w:basedOn w:val="DefaultParagraphFont"/>
    <w:uiPriority w:val="99"/>
    <w:semiHidden/>
    <w:unhideWhenUsed/>
    <w:rsid w:val="007F4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gkyngoainguhvng@gmail.com" TargetMode="External"/><Relationship Id="rId18" Type="http://schemas.openxmlformats.org/officeDocument/2006/relationships/hyperlink" Target="mailto:toketoan@dav.edu.v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gle/FkPACLkweTm96CtB9?fbclid=IwZXh0bgNhZW0CMTAAAR2VJyNMXUt7LcLNiTjKvm_gfOeX6ClnB15nu83zUR4CpGn4BDfGXQo9T-o_aem_VD7Vyz3E3jIj5L7dxsYtng" TargetMode="External"/><Relationship Id="rId17" Type="http://schemas.openxmlformats.org/officeDocument/2006/relationships/hyperlink" Target="mailto:thuytb@dav.edu.vn" TargetMode="External"/><Relationship Id="rId2" Type="http://schemas.openxmlformats.org/officeDocument/2006/relationships/customXml" Target="../customXml/item2.xml"/><Relationship Id="rId16" Type="http://schemas.openxmlformats.org/officeDocument/2006/relationships/hyperlink" Target="https://shorturl.at/bnrJ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v.edu.vn" TargetMode="External"/><Relationship Id="rId5" Type="http://schemas.openxmlformats.org/officeDocument/2006/relationships/numbering" Target="numbering.xml"/><Relationship Id="rId15" Type="http://schemas.openxmlformats.org/officeDocument/2006/relationships/hyperlink" Target="mailto:student.info@dav.edu.v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QzBENvhNyMYzXDmu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A27A1DEE614784490A6D2E2ECDF7B27" ma:contentTypeVersion="35" ma:contentTypeDescription="Tạo tài liệu mới." ma:contentTypeScope="" ma:versionID="c1fa4c7dbe9a864a5ccbe6ac204cb690">
  <xsd:schema xmlns:xsd="http://www.w3.org/2001/XMLSchema" xmlns:xs="http://www.w3.org/2001/XMLSchema" xmlns:p="http://schemas.microsoft.com/office/2006/metadata/properties" xmlns:ns3="daeb4a42-a9d6-49c6-a49f-fd66bbef4c8d" xmlns:ns4="20f387a4-1f1c-4f2d-8caa-5938585e88b4" targetNamespace="http://schemas.microsoft.com/office/2006/metadata/properties" ma:root="true" ma:fieldsID="6e1e4873d97f62ebe0d460d52f5b7fcc" ns3:_="" ns4:_="">
    <xsd:import namespace="daeb4a42-a9d6-49c6-a49f-fd66bbef4c8d"/>
    <xsd:import namespace="20f387a4-1f1c-4f2d-8caa-5938585e88b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TeamsChannelId" minOccurs="0"/>
                <xsd:element ref="ns3:Math_Settings" minOccurs="0"/>
                <xsd:element ref="ns3:Distribution_Groups" minOccurs="0"/>
                <xsd:element ref="ns3:LMS_Mappings" minOccurs="0"/>
                <xsd:element ref="ns3:IsNotebookLocked"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b4a42-a9d6-49c6-a49f-fd66bbef4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387a4-1f1c-4f2d-8caa-5938585e88b4" elementFormDefault="qualified">
    <xsd:import namespace="http://schemas.microsoft.com/office/2006/documentManagement/types"/>
    <xsd:import namespace="http://schemas.microsoft.com/office/infopath/2007/PartnerControls"/>
    <xsd:element name="SharedWithUsers" ma:index="23"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hia sẻ Có Chi tiết" ma:description="" ma:internalName="SharedWithDetails" ma:readOnly="true">
      <xsd:simpleType>
        <xsd:restriction base="dms:Note">
          <xsd:maxLength value="255"/>
        </xsd:restriction>
      </xsd:simpleType>
    </xsd:element>
    <xsd:element name="SharingHintHash" ma:index="25" nillable="true" ma:displayName="Hàm băm Gợi ý Chia sẻ"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 xmlns="daeb4a42-a9d6-49c6-a49f-fd66bbef4c8d">
      <UserInfo>
        <DisplayName/>
        <AccountId xsi:nil="true"/>
        <AccountType/>
      </UserInfo>
    </Owner>
    <Distribution_Groups xmlns="daeb4a42-a9d6-49c6-a49f-fd66bbef4c8d" xsi:nil="true"/>
    <Math_Settings xmlns="daeb4a42-a9d6-49c6-a49f-fd66bbef4c8d" xsi:nil="true"/>
    <LMS_Mappings xmlns="daeb4a42-a9d6-49c6-a49f-fd66bbef4c8d" xsi:nil="true"/>
    <NotebookType xmlns="daeb4a42-a9d6-49c6-a49f-fd66bbef4c8d" xsi:nil="true"/>
    <IsNotebookLocked xmlns="daeb4a42-a9d6-49c6-a49f-fd66bbef4c8d" xsi:nil="true"/>
    <Students xmlns="daeb4a42-a9d6-49c6-a49f-fd66bbef4c8d">
      <UserInfo>
        <DisplayName/>
        <AccountId xsi:nil="true"/>
        <AccountType/>
      </UserInfo>
    </Students>
    <Student_Groups xmlns="daeb4a42-a9d6-49c6-a49f-fd66bbef4c8d">
      <UserInfo>
        <DisplayName/>
        <AccountId xsi:nil="true"/>
        <AccountType/>
      </UserInfo>
    </Student_Groups>
    <Templates xmlns="daeb4a42-a9d6-49c6-a49f-fd66bbef4c8d" xsi:nil="true"/>
    <Teams_Channel_Section_Location xmlns="daeb4a42-a9d6-49c6-a49f-fd66bbef4c8d" xsi:nil="true"/>
    <TeamsChannelId xmlns="daeb4a42-a9d6-49c6-a49f-fd66bbef4c8d" xsi:nil="true"/>
    <CultureName xmlns="daeb4a42-a9d6-49c6-a49f-fd66bbef4c8d" xsi:nil="true"/>
    <Self_Registration_Enabled xmlns="daeb4a42-a9d6-49c6-a49f-fd66bbef4c8d" xsi:nil="true"/>
    <Has_Teacher_Only_SectionGroup xmlns="daeb4a42-a9d6-49c6-a49f-fd66bbef4c8d" xsi:nil="true"/>
    <Is_Collaboration_Space_Locked xmlns="daeb4a42-a9d6-49c6-a49f-fd66bbef4c8d" xsi:nil="true"/>
    <Invited_Students xmlns="daeb4a42-a9d6-49c6-a49f-fd66bbef4c8d" xsi:nil="true"/>
    <FolderType xmlns="daeb4a42-a9d6-49c6-a49f-fd66bbef4c8d" xsi:nil="true"/>
    <Teachers xmlns="daeb4a42-a9d6-49c6-a49f-fd66bbef4c8d">
      <UserInfo>
        <DisplayName/>
        <AccountId xsi:nil="true"/>
        <AccountType/>
      </UserInfo>
    </Teachers>
    <DefaultSectionNames xmlns="daeb4a42-a9d6-49c6-a49f-fd66bbef4c8d" xsi:nil="true"/>
    <AppVersion xmlns="daeb4a42-a9d6-49c6-a49f-fd66bbef4c8d" xsi:nil="true"/>
    <Invited_Teachers xmlns="daeb4a42-a9d6-49c6-a49f-fd66bbef4c8d" xsi:nil="true"/>
  </documentManagement>
</p:properties>
</file>

<file path=customXml/itemProps1.xml><?xml version="1.0" encoding="utf-8"?>
<ds:datastoreItem xmlns:ds="http://schemas.openxmlformats.org/officeDocument/2006/customXml" ds:itemID="{8F87C045-D40A-40EF-9693-AFF0A22848D6}">
  <ds:schemaRefs>
    <ds:schemaRef ds:uri="http://schemas.microsoft.com/sharepoint/v3/contenttype/forms"/>
  </ds:schemaRefs>
</ds:datastoreItem>
</file>

<file path=customXml/itemProps2.xml><?xml version="1.0" encoding="utf-8"?>
<ds:datastoreItem xmlns:ds="http://schemas.openxmlformats.org/officeDocument/2006/customXml" ds:itemID="{EC1D1BA2-776A-4A9C-BF60-11267D5ED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b4a42-a9d6-49c6-a49f-fd66bbef4c8d"/>
    <ds:schemaRef ds:uri="20f387a4-1f1c-4f2d-8caa-5938585e8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61D79-F3F2-46C1-B322-3A1B128BC24B}">
  <ds:schemaRefs>
    <ds:schemaRef ds:uri="http://schemas.openxmlformats.org/officeDocument/2006/bibliography"/>
  </ds:schemaRefs>
</ds:datastoreItem>
</file>

<file path=customXml/itemProps4.xml><?xml version="1.0" encoding="utf-8"?>
<ds:datastoreItem xmlns:ds="http://schemas.openxmlformats.org/officeDocument/2006/customXml" ds:itemID="{1FD527C7-19C2-43CD-B605-9652730B12EB}">
  <ds:schemaRefs>
    <ds:schemaRef ds:uri="http://schemas.microsoft.com/office/2006/metadata/properties"/>
    <ds:schemaRef ds:uri="http://schemas.microsoft.com/office/infopath/2007/PartnerControls"/>
    <ds:schemaRef ds:uri="daeb4a42-a9d6-49c6-a49f-fd66bbef4c8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1478</Words>
  <Characters>8425</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NGOẠI GIAO</vt:lpstr>
      <vt:lpstr>BỘ NGOẠI GIAO</vt:lpstr>
    </vt:vector>
  </TitlesOfParts>
  <Company>HOME</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NGOẠI GIAO</dc:title>
  <dc:subject/>
  <dc:creator>User</dc:creator>
  <cp:keywords/>
  <cp:lastModifiedBy>Trần Thị Linh Đa PĐT</cp:lastModifiedBy>
  <cp:revision>10</cp:revision>
  <cp:lastPrinted>2023-08-24T10:53:00Z</cp:lastPrinted>
  <dcterms:created xsi:type="dcterms:W3CDTF">2024-08-19T07:42:00Z</dcterms:created>
  <dcterms:modified xsi:type="dcterms:W3CDTF">2024-08-19T13:37:00Z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0x0101002A27A1DEE614784490A6D2E2ECDF7B27</vt:lpwstr>
  </property>
</Properties>
</file>