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F066E1" w:rsidRPr="007469E0" w14:paraId="78AD6B7F" w14:textId="77777777" w:rsidTr="009E3595">
        <w:trPr>
          <w:trHeight w:val="1079"/>
        </w:trPr>
        <w:tc>
          <w:tcPr>
            <w:tcW w:w="6438" w:type="dxa"/>
          </w:tcPr>
          <w:p w14:paraId="05482FC5" w14:textId="77777777" w:rsidR="00F066E1" w:rsidRPr="007469E0" w:rsidRDefault="00F066E1" w:rsidP="009E3595">
            <w:pPr>
              <w:pStyle w:val="Heading9"/>
              <w:jc w:val="center"/>
              <w:rPr>
                <w:rFonts w:ascii="Times New Roman" w:hAnsi="Times New Roman"/>
                <w:b/>
                <w:szCs w:val="24"/>
              </w:rPr>
            </w:pPr>
            <w:r w:rsidRPr="007469E0">
              <w:rPr>
                <w:rFonts w:ascii="Times New Roman" w:hAnsi="Times New Roman"/>
                <w:szCs w:val="24"/>
              </w:rPr>
              <w:t>BỘ NGOẠI GIAO</w:t>
            </w:r>
          </w:p>
          <w:p w14:paraId="3D5D4F0A" w14:textId="77777777" w:rsidR="00F066E1" w:rsidRPr="007469E0" w:rsidRDefault="00F066E1" w:rsidP="009E3595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3FAE0E7F" w14:textId="77777777" w:rsidR="00F066E1" w:rsidRPr="007469E0" w:rsidRDefault="00F066E1" w:rsidP="009E3595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136EEC24" w14:textId="77777777" w:rsidR="00F066E1" w:rsidRPr="007469E0" w:rsidRDefault="00F066E1" w:rsidP="009E3595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2165D7EE" w14:textId="77777777" w:rsidR="00F066E1" w:rsidRPr="007469E0" w:rsidRDefault="00F066E1" w:rsidP="009E3595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5B197770" w14:textId="77777777" w:rsidR="00F066E1" w:rsidRPr="007469E0" w:rsidRDefault="00F066E1" w:rsidP="009E3595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7B07E371" w14:textId="77777777" w:rsidR="00F066E1" w:rsidRPr="007469E0" w:rsidRDefault="00F066E1" w:rsidP="009E3595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513AA733" w14:textId="77777777" w:rsidR="00F066E1" w:rsidRPr="00F066E1" w:rsidRDefault="00F066E1" w:rsidP="00566F0E">
      <w:pPr>
        <w:pStyle w:val="Heading1"/>
        <w:spacing w:before="0" w:after="0"/>
        <w:ind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066E1">
        <w:rPr>
          <w:rFonts w:ascii="Times New Roman" w:hAnsi="Times New Roman" w:cs="Times New Roman"/>
          <w:b/>
          <w:bCs/>
          <w:color w:val="auto"/>
          <w:sz w:val="24"/>
          <w:szCs w:val="24"/>
        </w:rPr>
        <w:t>DANH SÁCH HỌC VIÊN VÀ LỊCH BẢO VỆ</w:t>
      </w:r>
    </w:p>
    <w:p w14:paraId="522D3AD3" w14:textId="7D3635E0" w:rsidR="00F066E1" w:rsidRPr="00F066E1" w:rsidRDefault="00F066E1" w:rsidP="00566F0E">
      <w:pPr>
        <w:pStyle w:val="Heading1"/>
        <w:spacing w:before="0"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066E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LUẬN VĂN THẠC SĨ CHUYÊN NGÀNH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TTQT</w:t>
      </w:r>
      <w:r w:rsidRPr="00F066E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KHÓA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vi-VN"/>
        </w:rPr>
        <w:t>1</w:t>
      </w:r>
      <w:r w:rsidRPr="00F066E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(2022 – 2024)</w:t>
      </w:r>
    </w:p>
    <w:p w14:paraId="2C368EB0" w14:textId="3BCA6043" w:rsidR="00F066E1" w:rsidRPr="00EE1942" w:rsidRDefault="00F066E1" w:rsidP="00566F0E">
      <w:pPr>
        <w:jc w:val="center"/>
        <w:rPr>
          <w:b/>
          <w:bCs/>
        </w:rPr>
      </w:pPr>
      <w:r>
        <w:rPr>
          <w:b/>
          <w:bCs/>
        </w:rPr>
        <w:t>Sáng</w:t>
      </w:r>
      <w:r w:rsidRPr="00EE1942">
        <w:rPr>
          <w:b/>
          <w:bCs/>
        </w:rPr>
        <w:t xml:space="preserve"> ngày </w:t>
      </w:r>
      <w:r>
        <w:rPr>
          <w:b/>
          <w:bCs/>
          <w:lang w:val="vi-VN"/>
        </w:rPr>
        <w:t>04</w:t>
      </w:r>
      <w:r>
        <w:rPr>
          <w:b/>
          <w:bCs/>
        </w:rPr>
        <w:t xml:space="preserve"> </w:t>
      </w:r>
      <w:r w:rsidRPr="00EE1942">
        <w:rPr>
          <w:b/>
          <w:bCs/>
        </w:rPr>
        <w:t xml:space="preserve">tháng </w:t>
      </w:r>
      <w:r>
        <w:rPr>
          <w:b/>
          <w:bCs/>
          <w:lang w:val="vi-VN"/>
        </w:rPr>
        <w:t>10</w:t>
      </w:r>
      <w:r w:rsidRPr="00EE1942">
        <w:rPr>
          <w:b/>
          <w:bCs/>
        </w:rPr>
        <w:t xml:space="preserve"> năm 202</w:t>
      </w:r>
      <w:r>
        <w:rPr>
          <w:b/>
          <w:bCs/>
        </w:rPr>
        <w:t>4</w:t>
      </w:r>
    </w:p>
    <w:p w14:paraId="440CCE34" w14:textId="77777777" w:rsidR="00F066E1" w:rsidRDefault="00F066E1" w:rsidP="00F066E1"/>
    <w:tbl>
      <w:tblPr>
        <w:tblW w:w="1514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1781"/>
        <w:gridCol w:w="7229"/>
        <w:gridCol w:w="3685"/>
        <w:gridCol w:w="1817"/>
      </w:tblGrid>
      <w:tr w:rsidR="00F066E1" w:rsidRPr="00754CAE" w14:paraId="59DF4620" w14:textId="77777777" w:rsidTr="006D62B5">
        <w:trPr>
          <w:trHeight w:val="424"/>
        </w:trPr>
        <w:tc>
          <w:tcPr>
            <w:tcW w:w="630" w:type="dxa"/>
            <w:vAlign w:val="center"/>
          </w:tcPr>
          <w:p w14:paraId="3A4F79AE" w14:textId="77777777" w:rsidR="00F066E1" w:rsidRPr="00754CAE" w:rsidRDefault="00F066E1" w:rsidP="009E3595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781" w:type="dxa"/>
            <w:vAlign w:val="center"/>
          </w:tcPr>
          <w:p w14:paraId="15FBEB6B" w14:textId="35222263" w:rsidR="00F066E1" w:rsidRPr="00754CAE" w:rsidRDefault="006D62B5" w:rsidP="009E3595">
            <w:pPr>
              <w:jc w:val="center"/>
              <w:rPr>
                <w:b/>
              </w:rPr>
            </w:pPr>
            <w:r>
              <w:rPr>
                <w:b/>
              </w:rPr>
              <w:t>Giờ bảo vệ</w:t>
            </w:r>
          </w:p>
        </w:tc>
        <w:tc>
          <w:tcPr>
            <w:tcW w:w="7229" w:type="dxa"/>
            <w:vAlign w:val="center"/>
          </w:tcPr>
          <w:p w14:paraId="7C832E3A" w14:textId="77777777" w:rsidR="00F066E1" w:rsidRPr="00754CAE" w:rsidRDefault="00F066E1" w:rsidP="009E3595">
            <w:pPr>
              <w:jc w:val="center"/>
              <w:rPr>
                <w:b/>
              </w:rPr>
            </w:pPr>
            <w:r>
              <w:rPr>
                <w:b/>
              </w:rPr>
              <w:t>Tên đ</w:t>
            </w:r>
            <w:r w:rsidRPr="00754CAE">
              <w:rPr>
                <w:b/>
              </w:rPr>
              <w:t xml:space="preserve">ề tài </w:t>
            </w:r>
          </w:p>
        </w:tc>
        <w:tc>
          <w:tcPr>
            <w:tcW w:w="3685" w:type="dxa"/>
            <w:vAlign w:val="center"/>
          </w:tcPr>
          <w:p w14:paraId="4F91566A" w14:textId="77777777" w:rsidR="00F066E1" w:rsidRPr="00754CAE" w:rsidRDefault="00F066E1" w:rsidP="009E3595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15ACF75A" w14:textId="77777777" w:rsidR="00F066E1" w:rsidRPr="00754CAE" w:rsidRDefault="00F066E1" w:rsidP="009E3595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1817" w:type="dxa"/>
            <w:vAlign w:val="center"/>
          </w:tcPr>
          <w:p w14:paraId="2799FF2E" w14:textId="6D79CBA7" w:rsidR="00F066E1" w:rsidRPr="00754CAE" w:rsidRDefault="006D62B5" w:rsidP="009E3595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F066E1" w:rsidRPr="00754CAE" w14:paraId="4A722783" w14:textId="77777777" w:rsidTr="006D62B5">
        <w:tc>
          <w:tcPr>
            <w:tcW w:w="630" w:type="dxa"/>
            <w:vAlign w:val="center"/>
          </w:tcPr>
          <w:p w14:paraId="65921F3A" w14:textId="77777777" w:rsidR="00F066E1" w:rsidRDefault="00F066E1" w:rsidP="009E3595">
            <w:pPr>
              <w:jc w:val="center"/>
            </w:pPr>
            <w:r>
              <w:t>1</w:t>
            </w:r>
          </w:p>
        </w:tc>
        <w:tc>
          <w:tcPr>
            <w:tcW w:w="1781" w:type="dxa"/>
            <w:vAlign w:val="center"/>
          </w:tcPr>
          <w:p w14:paraId="67DCA124" w14:textId="5598292A" w:rsidR="00F066E1" w:rsidRPr="006D62B5" w:rsidRDefault="00F066E1" w:rsidP="006D62B5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8h30</w:t>
            </w:r>
          </w:p>
        </w:tc>
        <w:tc>
          <w:tcPr>
            <w:tcW w:w="7229" w:type="dxa"/>
            <w:vAlign w:val="center"/>
          </w:tcPr>
          <w:p w14:paraId="161EC4C3" w14:textId="02210005" w:rsidR="00F066E1" w:rsidRPr="00743116" w:rsidRDefault="00743116" w:rsidP="009E3595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pacing w:val="-4"/>
              </w:rPr>
              <w:t>Truyền</w:t>
            </w:r>
            <w:r>
              <w:rPr>
                <w:b/>
                <w:bCs/>
                <w:i/>
                <w:iCs/>
                <w:spacing w:val="-4"/>
                <w:lang w:val="vi-VN"/>
              </w:rPr>
              <w:t xml:space="preserve"> thông về ẩm thực Hàn Quốc tại Việt Nam của Tổng cục phân phối nông, thủy hải sản và thực phẩm Hàn Quốc từ năm 2022 đến năm 2024</w:t>
            </w:r>
          </w:p>
        </w:tc>
        <w:tc>
          <w:tcPr>
            <w:tcW w:w="3685" w:type="dxa"/>
            <w:vAlign w:val="center"/>
          </w:tcPr>
          <w:p w14:paraId="356F28C9" w14:textId="2532C28A" w:rsidR="00F066E1" w:rsidRPr="00743116" w:rsidRDefault="00F066E1" w:rsidP="009E3595">
            <w:pPr>
              <w:pStyle w:val="BodyTextIndent"/>
              <w:ind w:left="0" w:right="-32"/>
              <w:rPr>
                <w:lang w:val="vi-VN"/>
              </w:rPr>
            </w:pPr>
            <w:r w:rsidRPr="00E5058A">
              <w:rPr>
                <w:b/>
                <w:lang w:val="de-DE"/>
              </w:rPr>
              <w:t xml:space="preserve">- HV: </w:t>
            </w:r>
            <w:r w:rsidR="00743116">
              <w:t>Bàn</w:t>
            </w:r>
            <w:r w:rsidR="00743116">
              <w:rPr>
                <w:lang w:val="vi-VN"/>
              </w:rPr>
              <w:t xml:space="preserve"> Thu Hiền</w:t>
            </w:r>
          </w:p>
          <w:p w14:paraId="047C667D" w14:textId="25EEFC71" w:rsidR="00F066E1" w:rsidRPr="00743116" w:rsidRDefault="00F066E1" w:rsidP="009E3595">
            <w:pPr>
              <w:pStyle w:val="BodyTextIndent"/>
              <w:ind w:left="0" w:right="-32"/>
              <w:rPr>
                <w:b/>
                <w:lang w:val="vi-VN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="00743116">
              <w:rPr>
                <w:b/>
                <w:lang w:val="de-DE"/>
              </w:rPr>
              <w:t>P</w:t>
            </w:r>
            <w:r>
              <w:rPr>
                <w:b/>
                <w:lang w:val="de-DE"/>
              </w:rPr>
              <w:t>GS.</w:t>
            </w:r>
            <w:r w:rsidRPr="007938C5">
              <w:rPr>
                <w:b/>
                <w:lang w:val="de-DE"/>
              </w:rPr>
              <w:t xml:space="preserve">TS. </w:t>
            </w:r>
            <w:r w:rsidR="00743116">
              <w:rPr>
                <w:b/>
                <w:lang w:val="de-DE"/>
              </w:rPr>
              <w:t>Đỗ</w:t>
            </w:r>
            <w:r w:rsidR="00743116">
              <w:rPr>
                <w:b/>
                <w:lang w:val="vi-VN"/>
              </w:rPr>
              <w:t xml:space="preserve"> Thị Thu Hằng</w:t>
            </w:r>
          </w:p>
        </w:tc>
        <w:tc>
          <w:tcPr>
            <w:tcW w:w="1817" w:type="dxa"/>
          </w:tcPr>
          <w:p w14:paraId="582CD19C" w14:textId="722FE54A" w:rsidR="00F066E1" w:rsidRPr="008E1CDC" w:rsidRDefault="00F066E1" w:rsidP="009E3595">
            <w:pPr>
              <w:rPr>
                <w:spacing w:val="-6"/>
                <w:lang w:val="de-DE"/>
              </w:rPr>
            </w:pPr>
          </w:p>
        </w:tc>
      </w:tr>
      <w:tr w:rsidR="00F066E1" w:rsidRPr="00754CAE" w14:paraId="33219BDF" w14:textId="77777777" w:rsidTr="006D62B5">
        <w:tc>
          <w:tcPr>
            <w:tcW w:w="630" w:type="dxa"/>
            <w:vAlign w:val="center"/>
          </w:tcPr>
          <w:p w14:paraId="18629E44" w14:textId="77777777" w:rsidR="00F066E1" w:rsidRDefault="00F066E1" w:rsidP="009E3595">
            <w:pPr>
              <w:jc w:val="center"/>
            </w:pPr>
            <w:r>
              <w:t>2</w:t>
            </w:r>
          </w:p>
        </w:tc>
        <w:tc>
          <w:tcPr>
            <w:tcW w:w="1781" w:type="dxa"/>
            <w:vAlign w:val="center"/>
          </w:tcPr>
          <w:p w14:paraId="2E3F5929" w14:textId="69E15705" w:rsidR="00F066E1" w:rsidRPr="006D62B5" w:rsidRDefault="00F066E1" w:rsidP="006D62B5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9h30</w:t>
            </w:r>
          </w:p>
        </w:tc>
        <w:tc>
          <w:tcPr>
            <w:tcW w:w="7229" w:type="dxa"/>
            <w:vAlign w:val="center"/>
          </w:tcPr>
          <w:p w14:paraId="4F4C45A5" w14:textId="12621C1C" w:rsidR="00F066E1" w:rsidRPr="00637E8E" w:rsidRDefault="00637E8E" w:rsidP="009E3595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Truyền</w:t>
            </w:r>
            <w:r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thông thương hiệu ứng dụng yếu tố “trò chơi hóa” của Duolingo trên mạng xã hội</w:t>
            </w:r>
          </w:p>
        </w:tc>
        <w:tc>
          <w:tcPr>
            <w:tcW w:w="3685" w:type="dxa"/>
            <w:vAlign w:val="center"/>
          </w:tcPr>
          <w:p w14:paraId="3C18BD48" w14:textId="4C4AE954" w:rsidR="00F066E1" w:rsidRPr="00637E8E" w:rsidRDefault="00F066E1" w:rsidP="009E3595">
            <w:pPr>
              <w:pStyle w:val="BodyTextIndent"/>
              <w:ind w:left="0" w:right="-32"/>
              <w:rPr>
                <w:lang w:val="vi-VN"/>
              </w:rPr>
            </w:pPr>
            <w:r w:rsidRPr="00E5058A">
              <w:rPr>
                <w:b/>
                <w:lang w:val="de-DE"/>
              </w:rPr>
              <w:t xml:space="preserve">- HV: </w:t>
            </w:r>
            <w:r w:rsidR="00637E8E">
              <w:t>Lê</w:t>
            </w:r>
            <w:r w:rsidR="00637E8E">
              <w:rPr>
                <w:lang w:val="vi-VN"/>
              </w:rPr>
              <w:t xml:space="preserve"> Quốc Thái</w:t>
            </w:r>
          </w:p>
          <w:p w14:paraId="1C22540B" w14:textId="56202DC1" w:rsidR="00F066E1" w:rsidRPr="00E5058A" w:rsidRDefault="00F066E1" w:rsidP="009E3595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Pr="007938C5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>Nguyễn</w:t>
            </w:r>
            <w:r>
              <w:rPr>
                <w:b/>
                <w:lang w:val="vi-VN"/>
              </w:rPr>
              <w:t xml:space="preserve"> </w:t>
            </w:r>
            <w:r w:rsidR="00637E8E">
              <w:rPr>
                <w:b/>
                <w:lang w:val="vi-VN"/>
              </w:rPr>
              <w:t>Thị Minh Hiền</w:t>
            </w:r>
          </w:p>
        </w:tc>
        <w:tc>
          <w:tcPr>
            <w:tcW w:w="1817" w:type="dxa"/>
          </w:tcPr>
          <w:p w14:paraId="31CD7C2D" w14:textId="327C4444" w:rsidR="00F066E1" w:rsidRPr="008E1CDC" w:rsidRDefault="00F066E1" w:rsidP="00637E8E">
            <w:pPr>
              <w:rPr>
                <w:spacing w:val="-6"/>
                <w:lang w:val="de-DE"/>
              </w:rPr>
            </w:pPr>
          </w:p>
        </w:tc>
      </w:tr>
      <w:tr w:rsidR="00F066E1" w:rsidRPr="00754CAE" w14:paraId="11A8A8BE" w14:textId="77777777" w:rsidTr="006D62B5">
        <w:trPr>
          <w:trHeight w:val="1022"/>
        </w:trPr>
        <w:tc>
          <w:tcPr>
            <w:tcW w:w="630" w:type="dxa"/>
            <w:vAlign w:val="center"/>
          </w:tcPr>
          <w:p w14:paraId="2B658577" w14:textId="77777777" w:rsidR="00F066E1" w:rsidRDefault="00F066E1" w:rsidP="009E3595">
            <w:pPr>
              <w:jc w:val="center"/>
            </w:pPr>
            <w:r>
              <w:t>3</w:t>
            </w:r>
          </w:p>
        </w:tc>
        <w:tc>
          <w:tcPr>
            <w:tcW w:w="1781" w:type="dxa"/>
            <w:vAlign w:val="center"/>
          </w:tcPr>
          <w:p w14:paraId="43942A08" w14:textId="5F059F65" w:rsidR="00F066E1" w:rsidRPr="006D62B5" w:rsidRDefault="00F066E1" w:rsidP="006D62B5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  <w:lang w:val="vi-VN"/>
              </w:rPr>
              <w:t>0</w:t>
            </w:r>
            <w:r>
              <w:rPr>
                <w:b/>
                <w:bCs/>
                <w:i/>
                <w:iCs/>
              </w:rPr>
              <w:t>h30</w:t>
            </w:r>
          </w:p>
        </w:tc>
        <w:tc>
          <w:tcPr>
            <w:tcW w:w="7229" w:type="dxa"/>
            <w:vAlign w:val="center"/>
          </w:tcPr>
          <w:p w14:paraId="261D4801" w14:textId="41B2EF94" w:rsidR="00F066E1" w:rsidRPr="00293528" w:rsidRDefault="00293528" w:rsidP="009E3595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</w:rPr>
              <w:t>Truyền</w:t>
            </w:r>
            <w:r>
              <w:rPr>
                <w:b/>
                <w:bCs/>
                <w:i/>
                <w:iCs/>
                <w:lang w:val="vi-VN"/>
              </w:rPr>
              <w:t xml:space="preserve"> thông vận động người nước ngoài tham gia hiến máu của Viện Huyết học – Truyền máu Trung ương tại thành phố Hà Nội</w:t>
            </w:r>
          </w:p>
        </w:tc>
        <w:tc>
          <w:tcPr>
            <w:tcW w:w="3685" w:type="dxa"/>
            <w:vAlign w:val="center"/>
          </w:tcPr>
          <w:p w14:paraId="4C6012B3" w14:textId="679DCD6C" w:rsidR="00F066E1" w:rsidRPr="00293528" w:rsidRDefault="00F066E1" w:rsidP="009E3595">
            <w:pPr>
              <w:pStyle w:val="BodyTextIndent"/>
              <w:ind w:left="0" w:right="-32"/>
              <w:rPr>
                <w:lang w:val="vi-VN"/>
              </w:rPr>
            </w:pPr>
            <w:r w:rsidRPr="00E5058A">
              <w:rPr>
                <w:b/>
                <w:lang w:val="de-DE"/>
              </w:rPr>
              <w:t xml:space="preserve">- HV: </w:t>
            </w:r>
            <w:r w:rsidR="00293528">
              <w:t>Trịnh</w:t>
            </w:r>
            <w:r w:rsidR="00293528">
              <w:rPr>
                <w:lang w:val="vi-VN"/>
              </w:rPr>
              <w:t xml:space="preserve"> Xuân Thủy</w:t>
            </w:r>
          </w:p>
          <w:p w14:paraId="1CBA29AE" w14:textId="6939D76F" w:rsidR="00F066E1" w:rsidRPr="00293528" w:rsidRDefault="00F066E1" w:rsidP="009E3595">
            <w:pPr>
              <w:pStyle w:val="BodyTextIndent"/>
              <w:ind w:left="0" w:right="-32"/>
              <w:rPr>
                <w:b/>
                <w:lang w:val="vi-VN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 w:rsidR="00293528">
              <w:rPr>
                <w:b/>
                <w:lang w:val="de-DE"/>
              </w:rPr>
              <w:t>PGS</w:t>
            </w:r>
            <w:r w:rsidR="00293528">
              <w:rPr>
                <w:b/>
                <w:lang w:val="vi-VN"/>
              </w:rPr>
              <w:t xml:space="preserve">. </w:t>
            </w:r>
            <w:r w:rsidRPr="007938C5">
              <w:rPr>
                <w:b/>
                <w:lang w:val="de-DE"/>
              </w:rPr>
              <w:t xml:space="preserve">TS. </w:t>
            </w:r>
            <w:r>
              <w:rPr>
                <w:b/>
                <w:lang w:val="de-DE"/>
              </w:rPr>
              <w:t xml:space="preserve">Nguyễn </w:t>
            </w:r>
            <w:r w:rsidR="00293528">
              <w:rPr>
                <w:b/>
                <w:lang w:val="de-DE"/>
              </w:rPr>
              <w:t>Thị</w:t>
            </w:r>
            <w:r w:rsidR="00293528">
              <w:rPr>
                <w:b/>
                <w:lang w:val="vi-VN"/>
              </w:rPr>
              <w:t xml:space="preserve"> Trường Giang</w:t>
            </w:r>
          </w:p>
        </w:tc>
        <w:tc>
          <w:tcPr>
            <w:tcW w:w="1817" w:type="dxa"/>
          </w:tcPr>
          <w:p w14:paraId="18A1C8FF" w14:textId="6453AC42" w:rsidR="00F066E1" w:rsidRPr="008E1CDC" w:rsidRDefault="00F066E1" w:rsidP="00100857">
            <w:pPr>
              <w:rPr>
                <w:spacing w:val="-6"/>
                <w:lang w:val="de-DE"/>
              </w:rPr>
            </w:pPr>
          </w:p>
        </w:tc>
      </w:tr>
    </w:tbl>
    <w:p w14:paraId="0E5E4D27" w14:textId="77777777" w:rsidR="00F066E1" w:rsidRDefault="00F066E1" w:rsidP="00F066E1"/>
    <w:p w14:paraId="3EDB649D" w14:textId="77777777" w:rsidR="0049530C" w:rsidRDefault="0049530C"/>
    <w:sectPr w:rsidR="0049530C" w:rsidSect="00566F0E">
      <w:pgSz w:w="15840" w:h="12240" w:orient="landscape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B4"/>
    <w:rsid w:val="00100857"/>
    <w:rsid w:val="00293528"/>
    <w:rsid w:val="003B64D4"/>
    <w:rsid w:val="003D0EB5"/>
    <w:rsid w:val="0049530C"/>
    <w:rsid w:val="00566F0E"/>
    <w:rsid w:val="00637E8E"/>
    <w:rsid w:val="006C36D6"/>
    <w:rsid w:val="006D62B5"/>
    <w:rsid w:val="00743116"/>
    <w:rsid w:val="007E5DAC"/>
    <w:rsid w:val="008D6A5C"/>
    <w:rsid w:val="00AF4AB4"/>
    <w:rsid w:val="00D300FB"/>
    <w:rsid w:val="00F066E1"/>
    <w:rsid w:val="00FD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D61B511"/>
  <w15:chartTrackingRefBased/>
  <w15:docId w15:val="{2B6E6410-57AD-49D1-8348-2B0E3B92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6E1"/>
    <w:pPr>
      <w:spacing w:before="0" w:after="0"/>
      <w:ind w:firstLine="0"/>
    </w:pPr>
    <w:rPr>
      <w:rFonts w:eastAsia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F4AB4"/>
    <w:pPr>
      <w:keepNext/>
      <w:keepLines/>
      <w:spacing w:before="360" w:after="80"/>
      <w:ind w:firstLine="72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AB4"/>
    <w:pPr>
      <w:keepNext/>
      <w:keepLines/>
      <w:spacing w:before="160" w:after="80"/>
      <w:ind w:firstLine="72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AB4"/>
    <w:pPr>
      <w:keepNext/>
      <w:keepLines/>
      <w:spacing w:before="160" w:after="80"/>
      <w:ind w:firstLine="72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AB4"/>
    <w:pPr>
      <w:keepNext/>
      <w:keepLines/>
      <w:spacing w:before="80" w:after="40"/>
      <w:ind w:firstLine="72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szCs w:val="26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AB4"/>
    <w:pPr>
      <w:keepNext/>
      <w:keepLines/>
      <w:spacing w:before="80" w:after="40"/>
      <w:ind w:firstLine="72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6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AB4"/>
    <w:pPr>
      <w:keepNext/>
      <w:keepLines/>
      <w:spacing w:before="40"/>
      <w:ind w:firstLine="72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AB4"/>
    <w:pPr>
      <w:keepNext/>
      <w:keepLines/>
      <w:spacing w:before="40"/>
      <w:ind w:firstLine="72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AB4"/>
    <w:pPr>
      <w:keepNext/>
      <w:keepLines/>
      <w:ind w:firstLine="72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6"/>
      <w14:ligatures w14:val="standardContextual"/>
    </w:rPr>
  </w:style>
  <w:style w:type="paragraph" w:styleId="Heading9">
    <w:name w:val="heading 9"/>
    <w:basedOn w:val="Normal"/>
    <w:next w:val="Normal"/>
    <w:link w:val="Heading9Char"/>
    <w:unhideWhenUsed/>
    <w:qFormat/>
    <w:rsid w:val="00AF4AB4"/>
    <w:pPr>
      <w:keepNext/>
      <w:keepLines/>
      <w:ind w:firstLine="72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4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A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A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A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A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A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A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F4A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AB4"/>
    <w:pPr>
      <w:spacing w:after="80"/>
      <w:ind w:firstLine="7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4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AB4"/>
    <w:pPr>
      <w:numPr>
        <w:ilvl w:val="1"/>
      </w:numPr>
      <w:spacing w:before="120"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4A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AB4"/>
    <w:pPr>
      <w:spacing w:before="160" w:after="160"/>
      <w:ind w:firstLine="720"/>
      <w:jc w:val="center"/>
    </w:pPr>
    <w:rPr>
      <w:rFonts w:eastAsiaTheme="minorHAnsi"/>
      <w:i/>
      <w:iCs/>
      <w:color w:val="404040" w:themeColor="text1" w:themeTint="BF"/>
      <w:kern w:val="2"/>
      <w:sz w:val="26"/>
      <w:szCs w:val="26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4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AB4"/>
    <w:pPr>
      <w:spacing w:before="120" w:after="120"/>
      <w:ind w:left="720" w:firstLine="720"/>
      <w:contextualSpacing/>
    </w:pPr>
    <w:rPr>
      <w:rFonts w:eastAsiaTheme="minorHAnsi"/>
      <w:kern w:val="2"/>
      <w:sz w:val="26"/>
      <w:szCs w:val="26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4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="720"/>
      <w:jc w:val="center"/>
    </w:pPr>
    <w:rPr>
      <w:rFonts w:eastAsiaTheme="minorHAnsi"/>
      <w:i/>
      <w:iCs/>
      <w:color w:val="0F4761" w:themeColor="accent1" w:themeShade="BF"/>
      <w:kern w:val="2"/>
      <w:sz w:val="26"/>
      <w:szCs w:val="26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AB4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rsid w:val="00F066E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066E1"/>
    <w:rPr>
      <w:rFonts w:eastAsia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Phòng ĐTSĐH HVNG</dc:creator>
  <cp:keywords/>
  <dc:description/>
  <cp:lastModifiedBy>Phòng ĐTSĐH HVNG</cp:lastModifiedBy>
  <cp:revision>5</cp:revision>
  <cp:lastPrinted>2024-09-25T09:41:00Z</cp:lastPrinted>
  <dcterms:created xsi:type="dcterms:W3CDTF">2024-09-25T08:35:00Z</dcterms:created>
  <dcterms:modified xsi:type="dcterms:W3CDTF">2024-10-23T04:18:00Z</dcterms:modified>
</cp:coreProperties>
</file>